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E5" w:rsidRDefault="006136E5" w:rsidP="006136E5">
      <w:pPr>
        <w:ind w:left="3960"/>
        <w:rPr>
          <w:noProof/>
        </w:rPr>
      </w:pPr>
      <w:r>
        <w:rPr>
          <w:noProof/>
        </w:rPr>
        <w:t xml:space="preserve">    </w:t>
      </w:r>
      <w:r>
        <w:rPr>
          <w:noProof/>
        </w:rPr>
        <w:drawing>
          <wp:inline distT="0" distB="0" distL="0" distR="0">
            <wp:extent cx="643255" cy="884555"/>
            <wp:effectExtent l="19050" t="0" r="444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srcRect/>
                    <a:stretch>
                      <a:fillRect/>
                    </a:stretch>
                  </pic:blipFill>
                  <pic:spPr bwMode="auto">
                    <a:xfrm>
                      <a:off x="0" y="0"/>
                      <a:ext cx="643255" cy="884555"/>
                    </a:xfrm>
                    <a:prstGeom prst="rect">
                      <a:avLst/>
                    </a:prstGeom>
                    <a:noFill/>
                    <a:ln w="9525">
                      <a:noFill/>
                      <a:miter lim="800000"/>
                      <a:headEnd/>
                      <a:tailEnd/>
                    </a:ln>
                  </pic:spPr>
                </pic:pic>
              </a:graphicData>
            </a:graphic>
          </wp:inline>
        </w:drawing>
      </w:r>
      <w:r>
        <w:rPr>
          <w:noProof/>
        </w:rPr>
        <w:t xml:space="preserve">                                       </w:t>
      </w:r>
      <w:r w:rsidR="00BA3168">
        <w:rPr>
          <w:noProof/>
        </w:rPr>
        <w:t xml:space="preserve">                          </w:t>
      </w:r>
    </w:p>
    <w:p w:rsidR="006136E5" w:rsidRPr="009E4892" w:rsidRDefault="006136E5" w:rsidP="006136E5">
      <w:pPr>
        <w:pStyle w:val="2"/>
        <w:rPr>
          <w:sz w:val="22"/>
          <w:szCs w:val="22"/>
        </w:rPr>
      </w:pPr>
      <w:r w:rsidRPr="009E4892">
        <w:rPr>
          <w:sz w:val="22"/>
          <w:szCs w:val="22"/>
        </w:rPr>
        <w:t xml:space="preserve">ГОРОДСКОЕ ПОСЕЛЕНИЕ </w:t>
      </w:r>
      <w:proofErr w:type="gramStart"/>
      <w:r w:rsidRPr="009E4892">
        <w:rPr>
          <w:sz w:val="22"/>
          <w:szCs w:val="22"/>
        </w:rPr>
        <w:t>БЕЛОЯРСКИЙ</w:t>
      </w:r>
      <w:proofErr w:type="gramEnd"/>
    </w:p>
    <w:p w:rsidR="006136E5" w:rsidRPr="000A1151" w:rsidRDefault="00BA3168" w:rsidP="00BA3168">
      <w:pPr>
        <w:pStyle w:val="2"/>
        <w:jc w:val="both"/>
        <w:rPr>
          <w:sz w:val="20"/>
        </w:rPr>
      </w:pPr>
      <w:r>
        <w:rPr>
          <w:sz w:val="22"/>
          <w:szCs w:val="22"/>
        </w:rPr>
        <w:t xml:space="preserve">                                                          </w:t>
      </w:r>
      <w:r w:rsidR="006136E5" w:rsidRPr="000A1151">
        <w:rPr>
          <w:sz w:val="22"/>
          <w:szCs w:val="22"/>
        </w:rPr>
        <w:t>БЕЛОЯРСКИЙ</w:t>
      </w:r>
      <w:r w:rsidR="006136E5" w:rsidRPr="000A1151">
        <w:rPr>
          <w:sz w:val="20"/>
        </w:rPr>
        <w:t xml:space="preserve"> РАЙОН</w:t>
      </w:r>
      <w:r>
        <w:rPr>
          <w:sz w:val="20"/>
        </w:rPr>
        <w:t xml:space="preserve">                       </w:t>
      </w:r>
      <w:r w:rsidR="00285700">
        <w:rPr>
          <w:sz w:val="20"/>
        </w:rPr>
        <w:t xml:space="preserve">                          </w:t>
      </w:r>
    </w:p>
    <w:p w:rsidR="006136E5" w:rsidRPr="000A1151" w:rsidRDefault="006136E5" w:rsidP="006136E5">
      <w:pPr>
        <w:jc w:val="center"/>
        <w:rPr>
          <w:b/>
        </w:rPr>
      </w:pPr>
      <w:r>
        <w:rPr>
          <w:b/>
        </w:rPr>
        <w:t xml:space="preserve">ХАНТЫ-МАНСИЙСКИЙ АВТОНОМНЫЙ ОКРУГ </w:t>
      </w:r>
      <w:r w:rsidR="00BA3168">
        <w:rPr>
          <w:b/>
        </w:rPr>
        <w:t>–</w:t>
      </w:r>
      <w:r>
        <w:rPr>
          <w:b/>
        </w:rPr>
        <w:t xml:space="preserve"> ЮГРА</w:t>
      </w:r>
      <w:r w:rsidR="00BA3168">
        <w:rPr>
          <w:b/>
        </w:rPr>
        <w:t xml:space="preserve"> </w:t>
      </w:r>
    </w:p>
    <w:p w:rsidR="006136E5" w:rsidRPr="00411CF2" w:rsidRDefault="006136E5" w:rsidP="006136E5">
      <w:pPr>
        <w:jc w:val="right"/>
      </w:pPr>
      <w:r>
        <w:tab/>
      </w:r>
      <w:r>
        <w:tab/>
      </w:r>
      <w:r>
        <w:tab/>
      </w:r>
      <w:r>
        <w:tab/>
      </w:r>
      <w:r>
        <w:tab/>
      </w:r>
      <w:r>
        <w:tab/>
      </w:r>
      <w:r>
        <w:tab/>
      </w:r>
      <w:r>
        <w:tab/>
      </w:r>
      <w:r>
        <w:tab/>
      </w:r>
      <w:r>
        <w:tab/>
      </w:r>
      <w:r>
        <w:tab/>
      </w:r>
      <w:r>
        <w:rPr>
          <w:b/>
        </w:rPr>
        <w:t xml:space="preserve">      </w:t>
      </w:r>
      <w:r w:rsidRPr="00A745D1">
        <w:rPr>
          <w:b/>
        </w:rPr>
        <w:tab/>
      </w:r>
      <w:r>
        <w:rPr>
          <w:b/>
        </w:rPr>
        <w:t xml:space="preserve">      </w:t>
      </w:r>
    </w:p>
    <w:p w:rsidR="006136E5" w:rsidRPr="00330E39" w:rsidRDefault="006136E5" w:rsidP="006136E5">
      <w:pPr>
        <w:pStyle w:val="1"/>
        <w:rPr>
          <w:b w:val="0"/>
          <w:sz w:val="32"/>
        </w:rPr>
      </w:pPr>
      <w:r>
        <w:rPr>
          <w:sz w:val="32"/>
        </w:rPr>
        <w:t>СОВЕТ ДЕПУТАТОВ</w:t>
      </w:r>
    </w:p>
    <w:p w:rsidR="006136E5" w:rsidRDefault="006136E5" w:rsidP="006136E5">
      <w:pPr>
        <w:rPr>
          <w:b/>
        </w:rPr>
      </w:pPr>
    </w:p>
    <w:p w:rsidR="006136E5" w:rsidRDefault="006136E5" w:rsidP="006136E5">
      <w:pPr>
        <w:pStyle w:val="1"/>
      </w:pPr>
      <w:r>
        <w:t>РЕШЕНИЕ</w:t>
      </w:r>
    </w:p>
    <w:p w:rsidR="006136E5" w:rsidRDefault="006136E5" w:rsidP="006136E5">
      <w:pPr>
        <w:pStyle w:val="3"/>
        <w:jc w:val="both"/>
      </w:pPr>
      <w:r>
        <w:t xml:space="preserve">                                                           </w:t>
      </w:r>
    </w:p>
    <w:p w:rsidR="006136E5" w:rsidRDefault="00285700" w:rsidP="006136E5">
      <w:pPr>
        <w:pStyle w:val="3"/>
        <w:jc w:val="both"/>
      </w:pPr>
      <w:r>
        <w:t>от 02 декабря</w:t>
      </w:r>
      <w:r w:rsidR="006136E5">
        <w:t xml:space="preserve"> 201</w:t>
      </w:r>
      <w:r w:rsidR="00BA3168">
        <w:t>5</w:t>
      </w:r>
      <w:r>
        <w:t xml:space="preserve"> года</w:t>
      </w:r>
      <w:r>
        <w:tab/>
      </w:r>
      <w:r>
        <w:tab/>
      </w:r>
      <w:r>
        <w:tab/>
      </w:r>
      <w:r>
        <w:tab/>
      </w:r>
      <w:r>
        <w:tab/>
      </w:r>
      <w:r>
        <w:tab/>
      </w:r>
      <w:r>
        <w:tab/>
      </w:r>
      <w:r>
        <w:tab/>
        <w:t xml:space="preserve">                № 48</w:t>
      </w:r>
    </w:p>
    <w:p w:rsidR="006136E5" w:rsidRDefault="006136E5" w:rsidP="006136E5">
      <w:pPr>
        <w:pStyle w:val="3"/>
        <w:rPr>
          <w:sz w:val="26"/>
        </w:rPr>
      </w:pPr>
    </w:p>
    <w:p w:rsidR="006136E5" w:rsidRPr="003855CB" w:rsidRDefault="006136E5" w:rsidP="006136E5">
      <w:pPr>
        <w:pStyle w:val="3"/>
        <w:rPr>
          <w:sz w:val="26"/>
        </w:rPr>
      </w:pPr>
    </w:p>
    <w:p w:rsidR="00BA3168" w:rsidRPr="00DC60D7" w:rsidRDefault="00BA3168" w:rsidP="00BA3168">
      <w:pPr>
        <w:pStyle w:val="ConsPlusTitle"/>
        <w:widowControl/>
        <w:rPr>
          <w:rFonts w:cs="Times New Roman"/>
          <w:sz w:val="24"/>
          <w:szCs w:val="24"/>
        </w:rPr>
      </w:pPr>
      <w:r w:rsidRPr="00DC60D7">
        <w:rPr>
          <w:rFonts w:cs="Times New Roman"/>
          <w:sz w:val="24"/>
          <w:szCs w:val="24"/>
        </w:rPr>
        <w:t xml:space="preserve">О </w:t>
      </w:r>
      <w:proofErr w:type="gramStart"/>
      <w:r w:rsidRPr="00DC60D7">
        <w:rPr>
          <w:rFonts w:cs="Times New Roman"/>
          <w:sz w:val="24"/>
          <w:szCs w:val="24"/>
        </w:rPr>
        <w:t>соглашени</w:t>
      </w:r>
      <w:r>
        <w:rPr>
          <w:rFonts w:cs="Times New Roman"/>
          <w:sz w:val="24"/>
          <w:szCs w:val="24"/>
        </w:rPr>
        <w:t>ях</w:t>
      </w:r>
      <w:proofErr w:type="gramEnd"/>
      <w:r w:rsidRPr="00DC60D7">
        <w:rPr>
          <w:rFonts w:cs="Times New Roman"/>
          <w:sz w:val="24"/>
          <w:szCs w:val="24"/>
        </w:rPr>
        <w:t xml:space="preserve"> о передаче осуществления части полномочий органов местного</w:t>
      </w:r>
    </w:p>
    <w:p w:rsidR="00BA3168" w:rsidRDefault="00BA3168" w:rsidP="00BA3168">
      <w:pPr>
        <w:pStyle w:val="ConsPlusTitle"/>
        <w:widowControl/>
        <w:rPr>
          <w:rFonts w:cs="Times New Roman"/>
          <w:sz w:val="24"/>
          <w:szCs w:val="24"/>
        </w:rPr>
      </w:pPr>
      <w:r w:rsidRPr="00DC60D7">
        <w:rPr>
          <w:rFonts w:cs="Times New Roman"/>
          <w:sz w:val="24"/>
          <w:szCs w:val="24"/>
        </w:rPr>
        <w:t xml:space="preserve">самоуправления </w:t>
      </w:r>
      <w:r>
        <w:rPr>
          <w:rFonts w:cs="Times New Roman"/>
          <w:sz w:val="24"/>
          <w:szCs w:val="24"/>
        </w:rPr>
        <w:t>городского</w:t>
      </w:r>
      <w:r w:rsidRPr="00DC60D7">
        <w:rPr>
          <w:rFonts w:cs="Times New Roman"/>
          <w:sz w:val="24"/>
          <w:szCs w:val="24"/>
        </w:rPr>
        <w:t xml:space="preserve"> поселени</w:t>
      </w:r>
      <w:r>
        <w:rPr>
          <w:rFonts w:cs="Times New Roman"/>
          <w:sz w:val="24"/>
          <w:szCs w:val="24"/>
        </w:rPr>
        <w:t>я Белоярский</w:t>
      </w:r>
      <w:r w:rsidRPr="00DC60D7">
        <w:rPr>
          <w:rFonts w:cs="Times New Roman"/>
          <w:sz w:val="24"/>
          <w:szCs w:val="24"/>
        </w:rPr>
        <w:t xml:space="preserve"> органам</w:t>
      </w:r>
      <w:r>
        <w:rPr>
          <w:rFonts w:cs="Times New Roman"/>
          <w:sz w:val="24"/>
          <w:szCs w:val="24"/>
        </w:rPr>
        <w:t xml:space="preserve"> </w:t>
      </w:r>
      <w:r w:rsidRPr="00DC60D7">
        <w:rPr>
          <w:rFonts w:cs="Times New Roman"/>
          <w:sz w:val="24"/>
          <w:szCs w:val="24"/>
        </w:rPr>
        <w:t xml:space="preserve"> местного самоуправления Белоярского района и о передаче</w:t>
      </w:r>
      <w:r>
        <w:rPr>
          <w:rFonts w:cs="Times New Roman"/>
          <w:sz w:val="24"/>
          <w:szCs w:val="24"/>
        </w:rPr>
        <w:t xml:space="preserve"> </w:t>
      </w:r>
      <w:proofErr w:type="gramStart"/>
      <w:r w:rsidRPr="00DC60D7">
        <w:rPr>
          <w:rFonts w:cs="Times New Roman"/>
          <w:sz w:val="24"/>
          <w:szCs w:val="24"/>
        </w:rPr>
        <w:t>осуществления части полномочий органов местного самоуправления</w:t>
      </w:r>
      <w:r>
        <w:rPr>
          <w:rFonts w:cs="Times New Roman"/>
          <w:sz w:val="24"/>
          <w:szCs w:val="24"/>
        </w:rPr>
        <w:t xml:space="preserve"> </w:t>
      </w:r>
      <w:r w:rsidRPr="00DC60D7">
        <w:rPr>
          <w:rFonts w:cs="Times New Roman"/>
          <w:sz w:val="24"/>
          <w:szCs w:val="24"/>
        </w:rPr>
        <w:t>Белоярского района</w:t>
      </w:r>
      <w:proofErr w:type="gramEnd"/>
      <w:r w:rsidRPr="00DC60D7">
        <w:rPr>
          <w:rFonts w:cs="Times New Roman"/>
          <w:sz w:val="24"/>
          <w:szCs w:val="24"/>
        </w:rPr>
        <w:t xml:space="preserve"> органам местного самоуправления </w:t>
      </w:r>
      <w:r>
        <w:rPr>
          <w:rFonts w:cs="Times New Roman"/>
          <w:sz w:val="24"/>
          <w:szCs w:val="24"/>
        </w:rPr>
        <w:t>городского поселения Белоярский</w:t>
      </w:r>
    </w:p>
    <w:p w:rsidR="00BA3168" w:rsidRDefault="00BA3168" w:rsidP="00BA3168">
      <w:pPr>
        <w:pStyle w:val="ConsPlusTitle"/>
        <w:widowControl/>
        <w:rPr>
          <w:b w:val="0"/>
          <w:szCs w:val="24"/>
        </w:rPr>
      </w:pPr>
    </w:p>
    <w:p w:rsidR="00BA3168" w:rsidRDefault="00BA3168" w:rsidP="00BA3168">
      <w:pPr>
        <w:pStyle w:val="3"/>
        <w:rPr>
          <w:b/>
          <w:szCs w:val="24"/>
        </w:rPr>
      </w:pPr>
    </w:p>
    <w:p w:rsidR="00BA3168" w:rsidRDefault="00BA3168" w:rsidP="00BA3168">
      <w:pPr>
        <w:pStyle w:val="ConsPlusTitle"/>
        <w:widowControl/>
        <w:ind w:firstLine="540"/>
        <w:jc w:val="both"/>
        <w:rPr>
          <w:rFonts w:cs="Times New Roman"/>
          <w:sz w:val="24"/>
          <w:szCs w:val="24"/>
        </w:rPr>
      </w:pPr>
      <w:r w:rsidRPr="002D1DBC">
        <w:rPr>
          <w:rFonts w:cs="Times New Roman"/>
          <w:b w:val="0"/>
          <w:sz w:val="24"/>
          <w:szCs w:val="24"/>
        </w:rPr>
        <w:t xml:space="preserve">В соответствии с </w:t>
      </w:r>
      <w:hyperlink r:id="rId6" w:history="1">
        <w:r w:rsidRPr="002D1DBC">
          <w:rPr>
            <w:rFonts w:cs="Times New Roman"/>
            <w:b w:val="0"/>
            <w:sz w:val="24"/>
            <w:szCs w:val="24"/>
          </w:rPr>
          <w:t>частью 4 статьи 15</w:t>
        </w:r>
      </w:hyperlink>
      <w:r w:rsidRPr="002D1DBC">
        <w:rPr>
          <w:rFonts w:cs="Times New Roman"/>
          <w:b w:val="0"/>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в целях обеспечения эффективного социально-экономического развития </w:t>
      </w:r>
      <w:r>
        <w:rPr>
          <w:rFonts w:cs="Times New Roman"/>
          <w:b w:val="0"/>
          <w:sz w:val="24"/>
          <w:szCs w:val="24"/>
        </w:rPr>
        <w:t xml:space="preserve">городского поселения Белоярский и </w:t>
      </w:r>
      <w:r w:rsidRPr="002D1DBC">
        <w:rPr>
          <w:rFonts w:cs="Times New Roman"/>
          <w:b w:val="0"/>
          <w:sz w:val="24"/>
          <w:szCs w:val="24"/>
        </w:rPr>
        <w:t>Белоярского района</w:t>
      </w:r>
      <w:r>
        <w:rPr>
          <w:rFonts w:cs="Times New Roman"/>
          <w:b w:val="0"/>
          <w:sz w:val="24"/>
          <w:szCs w:val="24"/>
        </w:rPr>
        <w:t>,</w:t>
      </w:r>
      <w:r w:rsidRPr="002D1DBC">
        <w:rPr>
          <w:rFonts w:cs="Times New Roman"/>
          <w:b w:val="0"/>
          <w:sz w:val="24"/>
          <w:szCs w:val="24"/>
        </w:rPr>
        <w:t xml:space="preserve"> </w:t>
      </w:r>
      <w:r>
        <w:rPr>
          <w:rFonts w:cs="Times New Roman"/>
          <w:b w:val="0"/>
          <w:sz w:val="24"/>
          <w:szCs w:val="24"/>
        </w:rPr>
        <w:t xml:space="preserve">Совет депутатов городского поселения Белоярский  </w:t>
      </w:r>
      <w:proofErr w:type="spellStart"/>
      <w:proofErr w:type="gramStart"/>
      <w:r>
        <w:rPr>
          <w:rFonts w:cs="Times New Roman"/>
          <w:sz w:val="24"/>
          <w:szCs w:val="24"/>
        </w:rPr>
        <w:t>р</w:t>
      </w:r>
      <w:proofErr w:type="spellEnd"/>
      <w:proofErr w:type="gramEnd"/>
      <w:r>
        <w:rPr>
          <w:rFonts w:cs="Times New Roman"/>
          <w:sz w:val="24"/>
          <w:szCs w:val="24"/>
        </w:rPr>
        <w:t xml:space="preserve"> е </w:t>
      </w:r>
      <w:proofErr w:type="spellStart"/>
      <w:r>
        <w:rPr>
          <w:rFonts w:cs="Times New Roman"/>
          <w:sz w:val="24"/>
          <w:szCs w:val="24"/>
        </w:rPr>
        <w:t>ш</w:t>
      </w:r>
      <w:proofErr w:type="spellEnd"/>
      <w:r>
        <w:rPr>
          <w:rFonts w:cs="Times New Roman"/>
          <w:sz w:val="24"/>
          <w:szCs w:val="24"/>
        </w:rPr>
        <w:t xml:space="preserve"> и л:</w:t>
      </w:r>
    </w:p>
    <w:p w:rsidR="00BA3168" w:rsidRDefault="00BA3168" w:rsidP="00BA3168">
      <w:pPr>
        <w:pStyle w:val="ConsPlusNormal"/>
        <w:widowControl/>
        <w:ind w:firstLine="540"/>
        <w:rPr>
          <w:rFonts w:cs="Times New Roman"/>
          <w:sz w:val="24"/>
          <w:szCs w:val="24"/>
        </w:rPr>
      </w:pPr>
      <w:r w:rsidRPr="002D1DBC">
        <w:rPr>
          <w:sz w:val="24"/>
          <w:szCs w:val="24"/>
        </w:rPr>
        <w:t>1.</w:t>
      </w:r>
      <w:r>
        <w:t xml:space="preserve">  </w:t>
      </w:r>
      <w:r w:rsidRPr="00E22B33">
        <w:rPr>
          <w:rFonts w:cs="Times New Roman"/>
          <w:sz w:val="24"/>
          <w:szCs w:val="24"/>
        </w:rPr>
        <w:t xml:space="preserve">Утвердить </w:t>
      </w:r>
      <w:r>
        <w:rPr>
          <w:rFonts w:cs="Times New Roman"/>
          <w:sz w:val="24"/>
          <w:szCs w:val="24"/>
        </w:rPr>
        <w:t xml:space="preserve">прилагаемые </w:t>
      </w:r>
      <w:r w:rsidRPr="00E22B33">
        <w:rPr>
          <w:rFonts w:cs="Times New Roman"/>
          <w:sz w:val="24"/>
          <w:szCs w:val="24"/>
        </w:rPr>
        <w:t>соглашени</w:t>
      </w:r>
      <w:r>
        <w:rPr>
          <w:rFonts w:cs="Times New Roman"/>
          <w:sz w:val="24"/>
          <w:szCs w:val="24"/>
        </w:rPr>
        <w:t>я:</w:t>
      </w:r>
    </w:p>
    <w:p w:rsidR="00BA3168" w:rsidRDefault="00BA3168" w:rsidP="00BA3168">
      <w:pPr>
        <w:pStyle w:val="ConsPlusNormal"/>
        <w:widowControl/>
        <w:ind w:firstLine="540"/>
        <w:rPr>
          <w:rFonts w:cs="Times New Roman"/>
          <w:sz w:val="24"/>
          <w:szCs w:val="24"/>
        </w:rPr>
      </w:pPr>
      <w:r>
        <w:rPr>
          <w:rFonts w:cs="Times New Roman"/>
          <w:sz w:val="24"/>
          <w:szCs w:val="24"/>
        </w:rPr>
        <w:t>1.1)</w:t>
      </w:r>
      <w:r w:rsidRPr="00E22B33">
        <w:rPr>
          <w:rFonts w:cs="Times New Roman"/>
          <w:sz w:val="24"/>
          <w:szCs w:val="24"/>
        </w:rPr>
        <w:t xml:space="preserve"> </w:t>
      </w:r>
      <w:r>
        <w:rPr>
          <w:rFonts w:cs="Times New Roman"/>
          <w:sz w:val="24"/>
          <w:szCs w:val="24"/>
        </w:rPr>
        <w:t>о</w:t>
      </w:r>
      <w:r w:rsidRPr="00E22B33">
        <w:rPr>
          <w:rFonts w:cs="Times New Roman"/>
          <w:sz w:val="24"/>
          <w:szCs w:val="24"/>
        </w:rPr>
        <w:t xml:space="preserve"> передаче </w:t>
      </w:r>
      <w:proofErr w:type="gramStart"/>
      <w:r w:rsidRPr="00E22B33">
        <w:rPr>
          <w:rFonts w:cs="Times New Roman"/>
          <w:sz w:val="24"/>
          <w:szCs w:val="24"/>
        </w:rPr>
        <w:t xml:space="preserve">осуществления части полномочий органов местного самоуправления </w:t>
      </w:r>
      <w:r>
        <w:rPr>
          <w:rFonts w:cs="Times New Roman"/>
          <w:sz w:val="24"/>
          <w:szCs w:val="24"/>
        </w:rPr>
        <w:t>городского поселения</w:t>
      </w:r>
      <w:proofErr w:type="gramEnd"/>
      <w:r>
        <w:rPr>
          <w:rFonts w:cs="Times New Roman"/>
          <w:sz w:val="24"/>
          <w:szCs w:val="24"/>
        </w:rPr>
        <w:t xml:space="preserve"> Белоярский</w:t>
      </w:r>
      <w:r w:rsidRPr="00E22B33">
        <w:rPr>
          <w:rFonts w:cs="Times New Roman"/>
          <w:sz w:val="24"/>
          <w:szCs w:val="24"/>
        </w:rPr>
        <w:t xml:space="preserve"> органам местного самоуправления Белоярского района</w:t>
      </w:r>
      <w:r>
        <w:rPr>
          <w:rFonts w:cs="Times New Roman"/>
          <w:sz w:val="24"/>
          <w:szCs w:val="24"/>
        </w:rPr>
        <w:t xml:space="preserve"> на 2016 год (приложение 1);</w:t>
      </w:r>
    </w:p>
    <w:p w:rsidR="00BA3168" w:rsidRPr="00E22B33" w:rsidRDefault="00BA3168" w:rsidP="00BA3168">
      <w:pPr>
        <w:pStyle w:val="ConsPlusNormal"/>
        <w:widowControl/>
        <w:ind w:firstLine="540"/>
        <w:rPr>
          <w:rFonts w:cs="Times New Roman"/>
          <w:sz w:val="24"/>
          <w:szCs w:val="24"/>
        </w:rPr>
      </w:pPr>
      <w:r w:rsidRPr="002D1DBC">
        <w:rPr>
          <w:bCs/>
          <w:sz w:val="24"/>
          <w:szCs w:val="24"/>
        </w:rPr>
        <w:t xml:space="preserve">1.2) </w:t>
      </w:r>
      <w:r w:rsidRPr="002D1DBC">
        <w:rPr>
          <w:rFonts w:cs="Times New Roman"/>
          <w:sz w:val="24"/>
          <w:szCs w:val="24"/>
        </w:rPr>
        <w:t>о</w:t>
      </w:r>
      <w:r w:rsidRPr="00E22B33">
        <w:rPr>
          <w:rFonts w:cs="Times New Roman"/>
          <w:sz w:val="24"/>
          <w:szCs w:val="24"/>
        </w:rPr>
        <w:t xml:space="preserve"> передаче </w:t>
      </w:r>
      <w:proofErr w:type="gramStart"/>
      <w:r w:rsidRPr="00E22B33">
        <w:rPr>
          <w:rFonts w:cs="Times New Roman"/>
          <w:sz w:val="24"/>
          <w:szCs w:val="24"/>
        </w:rPr>
        <w:t>осуществления части полномочий органов местного самоуправления Белоярского района</w:t>
      </w:r>
      <w:proofErr w:type="gramEnd"/>
      <w:r w:rsidRPr="00E22B33">
        <w:rPr>
          <w:rFonts w:cs="Times New Roman"/>
          <w:sz w:val="24"/>
          <w:szCs w:val="24"/>
        </w:rPr>
        <w:t xml:space="preserve"> органам местного самоуправления </w:t>
      </w:r>
      <w:r>
        <w:rPr>
          <w:rFonts w:cs="Times New Roman"/>
          <w:sz w:val="24"/>
          <w:szCs w:val="24"/>
        </w:rPr>
        <w:t>городского поселения Белоярский на 2016 год (приложение 2).</w:t>
      </w:r>
    </w:p>
    <w:p w:rsidR="00BA3168" w:rsidRPr="00BA3168" w:rsidRDefault="00715218" w:rsidP="00BA3168">
      <w:pPr>
        <w:pStyle w:val="ConsPlusNormal"/>
        <w:widowControl/>
        <w:ind w:firstLine="540"/>
        <w:rPr>
          <w:rFonts w:cs="Times New Roman"/>
          <w:sz w:val="24"/>
          <w:szCs w:val="24"/>
        </w:rPr>
      </w:pPr>
      <w:r>
        <w:rPr>
          <w:rFonts w:cs="Times New Roman"/>
          <w:sz w:val="24"/>
          <w:szCs w:val="24"/>
        </w:rPr>
        <w:t>2</w:t>
      </w:r>
      <w:r w:rsidR="00BA3168" w:rsidRPr="00BA3168">
        <w:rPr>
          <w:rFonts w:cs="Times New Roman"/>
          <w:sz w:val="24"/>
          <w:szCs w:val="24"/>
        </w:rPr>
        <w:t xml:space="preserve">. Поручить главе </w:t>
      </w:r>
      <w:r w:rsidR="00BA3168">
        <w:rPr>
          <w:rFonts w:cs="Times New Roman"/>
          <w:sz w:val="24"/>
          <w:szCs w:val="24"/>
        </w:rPr>
        <w:t xml:space="preserve">городского поселения </w:t>
      </w:r>
      <w:proofErr w:type="gramStart"/>
      <w:r w:rsidR="00BA3168">
        <w:rPr>
          <w:rFonts w:cs="Times New Roman"/>
          <w:sz w:val="24"/>
          <w:szCs w:val="24"/>
        </w:rPr>
        <w:t>Белоярский</w:t>
      </w:r>
      <w:proofErr w:type="gramEnd"/>
      <w:r w:rsidR="00BA3168">
        <w:rPr>
          <w:rFonts w:cs="Times New Roman"/>
          <w:sz w:val="24"/>
          <w:szCs w:val="24"/>
        </w:rPr>
        <w:t xml:space="preserve"> </w:t>
      </w:r>
      <w:proofErr w:type="spellStart"/>
      <w:r w:rsidR="00BA3168">
        <w:rPr>
          <w:rFonts w:cs="Times New Roman"/>
          <w:sz w:val="24"/>
          <w:szCs w:val="24"/>
        </w:rPr>
        <w:t>Васику</w:t>
      </w:r>
      <w:proofErr w:type="spellEnd"/>
      <w:r w:rsidR="00BA3168">
        <w:rPr>
          <w:rFonts w:cs="Times New Roman"/>
          <w:sz w:val="24"/>
          <w:szCs w:val="24"/>
        </w:rPr>
        <w:t xml:space="preserve"> В.Л. и главе администрации городского поселения Белоярский </w:t>
      </w:r>
      <w:proofErr w:type="spellStart"/>
      <w:r w:rsidR="00BA3168">
        <w:rPr>
          <w:rFonts w:cs="Times New Roman"/>
          <w:sz w:val="24"/>
          <w:szCs w:val="24"/>
        </w:rPr>
        <w:t>Басырову</w:t>
      </w:r>
      <w:proofErr w:type="spellEnd"/>
      <w:r w:rsidR="00BA3168">
        <w:rPr>
          <w:rFonts w:cs="Times New Roman"/>
          <w:sz w:val="24"/>
          <w:szCs w:val="24"/>
        </w:rPr>
        <w:t xml:space="preserve"> Н.Ф. п</w:t>
      </w:r>
      <w:r w:rsidR="00BA3168" w:rsidRPr="00BA3168">
        <w:rPr>
          <w:rFonts w:cs="Times New Roman"/>
          <w:sz w:val="24"/>
          <w:szCs w:val="24"/>
        </w:rPr>
        <w:t>одписать вышеуказанные соглашения.</w:t>
      </w:r>
    </w:p>
    <w:p w:rsidR="00BA3168" w:rsidRPr="00BA3168" w:rsidRDefault="00715218" w:rsidP="00BA3168">
      <w:pPr>
        <w:tabs>
          <w:tab w:val="left" w:pos="6521"/>
        </w:tabs>
        <w:autoSpaceDE w:val="0"/>
        <w:autoSpaceDN w:val="0"/>
        <w:adjustRightInd w:val="0"/>
        <w:ind w:firstLine="540"/>
        <w:jc w:val="both"/>
        <w:rPr>
          <w:bCs/>
          <w:sz w:val="24"/>
          <w:szCs w:val="24"/>
        </w:rPr>
      </w:pPr>
      <w:r>
        <w:rPr>
          <w:sz w:val="24"/>
          <w:szCs w:val="24"/>
        </w:rPr>
        <w:t>3</w:t>
      </w:r>
      <w:r w:rsidR="00BA3168" w:rsidRPr="00BA3168">
        <w:rPr>
          <w:sz w:val="24"/>
          <w:szCs w:val="24"/>
        </w:rPr>
        <w:t xml:space="preserve">. </w:t>
      </w:r>
      <w:r w:rsidR="00BA3168" w:rsidRPr="00BA3168">
        <w:rPr>
          <w:bCs/>
          <w:sz w:val="24"/>
          <w:szCs w:val="24"/>
        </w:rPr>
        <w:t>Направить настоящее решение и вышеуказанные соглашения главе Белоярского района Маненкову С.П. и председателю Думы Белоярского района Булычеву С.И.</w:t>
      </w:r>
    </w:p>
    <w:p w:rsidR="00BA3168" w:rsidRDefault="00715218" w:rsidP="00BA3168">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4</w:t>
      </w:r>
      <w:r w:rsidR="00BA3168">
        <w:rPr>
          <w:rFonts w:ascii="Times New Roman" w:hAnsi="Times New Roman" w:cs="Times New Roman"/>
          <w:sz w:val="24"/>
          <w:szCs w:val="24"/>
        </w:rPr>
        <w:t>. Опубликовать настоящее решение в газете «Белоярские вести».</w:t>
      </w:r>
    </w:p>
    <w:p w:rsidR="00BA3168" w:rsidRDefault="00715218" w:rsidP="00BA3168">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5</w:t>
      </w:r>
      <w:r w:rsidR="00BA3168">
        <w:rPr>
          <w:rFonts w:ascii="Times New Roman" w:hAnsi="Times New Roman" w:cs="Times New Roman"/>
          <w:sz w:val="24"/>
          <w:szCs w:val="24"/>
        </w:rPr>
        <w:t xml:space="preserve">. Настоящее решение вступает в силу </w:t>
      </w:r>
      <w:r w:rsidR="00BA3168" w:rsidRPr="00DF6EE7">
        <w:rPr>
          <w:rFonts w:ascii="Times New Roman" w:hAnsi="Times New Roman" w:cs="Times New Roman"/>
          <w:sz w:val="24"/>
          <w:szCs w:val="24"/>
        </w:rPr>
        <w:t xml:space="preserve">после </w:t>
      </w:r>
      <w:r w:rsidR="00BA3168">
        <w:rPr>
          <w:rFonts w:ascii="Times New Roman" w:hAnsi="Times New Roman" w:cs="Times New Roman"/>
          <w:sz w:val="24"/>
          <w:szCs w:val="24"/>
        </w:rPr>
        <w:t>его</w:t>
      </w:r>
      <w:r w:rsidR="00BA3168" w:rsidRPr="00DF6EE7">
        <w:rPr>
          <w:rFonts w:ascii="Times New Roman" w:hAnsi="Times New Roman" w:cs="Times New Roman"/>
          <w:sz w:val="24"/>
          <w:szCs w:val="24"/>
        </w:rPr>
        <w:t xml:space="preserve"> официального опубликования</w:t>
      </w:r>
      <w:r w:rsidR="00BA3168">
        <w:rPr>
          <w:rFonts w:ascii="Times New Roman" w:hAnsi="Times New Roman" w:cs="Times New Roman"/>
          <w:sz w:val="24"/>
          <w:szCs w:val="24"/>
        </w:rPr>
        <w:t xml:space="preserve">. </w:t>
      </w:r>
    </w:p>
    <w:p w:rsidR="00EE3A6F" w:rsidRDefault="00EE3A6F" w:rsidP="00EE3A6F">
      <w:pPr>
        <w:jc w:val="both"/>
      </w:pPr>
    </w:p>
    <w:p w:rsidR="00EE3A6F" w:rsidRDefault="00EE3A6F" w:rsidP="00EE3A6F">
      <w:pPr>
        <w:jc w:val="both"/>
      </w:pPr>
    </w:p>
    <w:p w:rsidR="00EE3A6F" w:rsidRPr="003855CB" w:rsidRDefault="00EE3A6F" w:rsidP="00EE3A6F">
      <w:pPr>
        <w:jc w:val="both"/>
        <w:rPr>
          <w:sz w:val="24"/>
          <w:szCs w:val="24"/>
        </w:rPr>
      </w:pPr>
    </w:p>
    <w:p w:rsidR="006136E5" w:rsidRPr="003855CB" w:rsidRDefault="006136E5" w:rsidP="006136E5">
      <w:pPr>
        <w:jc w:val="both"/>
        <w:rPr>
          <w:sz w:val="24"/>
          <w:szCs w:val="24"/>
        </w:rPr>
      </w:pPr>
      <w:r w:rsidRPr="003855CB">
        <w:rPr>
          <w:sz w:val="24"/>
          <w:szCs w:val="24"/>
        </w:rPr>
        <w:t>Глава</w:t>
      </w:r>
      <w:r>
        <w:rPr>
          <w:sz w:val="24"/>
          <w:szCs w:val="24"/>
        </w:rPr>
        <w:t xml:space="preserve"> городского поселения              </w:t>
      </w:r>
      <w:r w:rsidRPr="003855CB">
        <w:rPr>
          <w:sz w:val="24"/>
          <w:szCs w:val="24"/>
        </w:rPr>
        <w:t xml:space="preserve">                                                               </w:t>
      </w:r>
      <w:r>
        <w:rPr>
          <w:sz w:val="24"/>
          <w:szCs w:val="24"/>
        </w:rPr>
        <w:t xml:space="preserve">      </w:t>
      </w:r>
      <w:proofErr w:type="spellStart"/>
      <w:r>
        <w:rPr>
          <w:sz w:val="24"/>
          <w:szCs w:val="24"/>
        </w:rPr>
        <w:t>В.Л.Васик</w:t>
      </w:r>
      <w:proofErr w:type="spellEnd"/>
      <w:r w:rsidRPr="003855CB">
        <w:rPr>
          <w:sz w:val="24"/>
          <w:szCs w:val="24"/>
        </w:rPr>
        <w:t xml:space="preserve"> </w:t>
      </w:r>
    </w:p>
    <w:p w:rsidR="006136E5" w:rsidRDefault="006136E5" w:rsidP="00F262C7">
      <w:pPr>
        <w:pStyle w:val="ConsNonformat"/>
      </w:pPr>
    </w:p>
    <w:p w:rsidR="009F6FE7" w:rsidRDefault="009F6FE7" w:rsidP="00F262C7">
      <w:pPr>
        <w:pStyle w:val="ConsNonformat"/>
      </w:pPr>
    </w:p>
    <w:p w:rsidR="009F6FE7" w:rsidRDefault="009F6FE7" w:rsidP="00F262C7">
      <w:pPr>
        <w:pStyle w:val="ConsNonformat"/>
      </w:pPr>
    </w:p>
    <w:p w:rsidR="009F6FE7" w:rsidRDefault="009F6FE7" w:rsidP="00F262C7">
      <w:pPr>
        <w:pStyle w:val="ConsNonformat"/>
      </w:pPr>
    </w:p>
    <w:p w:rsidR="00BA1D91" w:rsidRDefault="00BA1D91" w:rsidP="00BA1D91">
      <w:pPr>
        <w:pStyle w:val="ConsPlusNormal"/>
        <w:widowControl/>
        <w:ind w:firstLine="0"/>
        <w:jc w:val="right"/>
        <w:outlineLvl w:val="0"/>
        <w:rPr>
          <w:rFonts w:cs="Times New Roman"/>
          <w:sz w:val="24"/>
          <w:szCs w:val="24"/>
        </w:rPr>
      </w:pPr>
    </w:p>
    <w:p w:rsidR="00EE3A6F" w:rsidRDefault="00EE3A6F" w:rsidP="00BA1D91">
      <w:pPr>
        <w:pStyle w:val="ConsPlusNormal"/>
        <w:widowControl/>
        <w:ind w:firstLine="0"/>
        <w:jc w:val="right"/>
        <w:outlineLvl w:val="0"/>
        <w:rPr>
          <w:rFonts w:cs="Times New Roman"/>
          <w:sz w:val="24"/>
          <w:szCs w:val="24"/>
        </w:rPr>
      </w:pPr>
    </w:p>
    <w:p w:rsidR="00BA1D91" w:rsidRPr="00BF3246" w:rsidRDefault="00BA1D91" w:rsidP="00BA1D91">
      <w:pPr>
        <w:pStyle w:val="ConsPlusNormal"/>
        <w:widowControl/>
        <w:ind w:firstLine="0"/>
        <w:jc w:val="right"/>
        <w:outlineLvl w:val="0"/>
        <w:rPr>
          <w:rFonts w:cs="Times New Roman"/>
          <w:sz w:val="24"/>
          <w:szCs w:val="24"/>
        </w:rPr>
      </w:pPr>
      <w:r w:rsidRPr="00BF3246">
        <w:rPr>
          <w:rFonts w:cs="Times New Roman"/>
          <w:sz w:val="24"/>
          <w:szCs w:val="24"/>
        </w:rPr>
        <w:lastRenderedPageBreak/>
        <w:t xml:space="preserve">   П</w:t>
      </w:r>
      <w:r>
        <w:rPr>
          <w:rFonts w:cs="Times New Roman"/>
          <w:sz w:val="24"/>
          <w:szCs w:val="24"/>
        </w:rPr>
        <w:t>РИЛОЖЕНИЕ</w:t>
      </w:r>
      <w:r w:rsidRPr="00BF3246">
        <w:rPr>
          <w:rFonts w:cs="Times New Roman"/>
          <w:sz w:val="24"/>
          <w:szCs w:val="24"/>
        </w:rPr>
        <w:t xml:space="preserve"> 1</w:t>
      </w:r>
    </w:p>
    <w:p w:rsidR="00BA1D91" w:rsidRPr="00BF3246" w:rsidRDefault="00BA1D91" w:rsidP="00BA1D91">
      <w:pPr>
        <w:pStyle w:val="ConsPlusNormal"/>
        <w:widowControl/>
        <w:ind w:firstLine="0"/>
        <w:jc w:val="right"/>
        <w:rPr>
          <w:rFonts w:cs="Times New Roman"/>
          <w:sz w:val="24"/>
          <w:szCs w:val="24"/>
        </w:rPr>
      </w:pPr>
      <w:r w:rsidRPr="00BF3246">
        <w:rPr>
          <w:rFonts w:cs="Times New Roman"/>
          <w:sz w:val="24"/>
          <w:szCs w:val="24"/>
        </w:rPr>
        <w:t>к решению Думы Белоярского района</w:t>
      </w:r>
    </w:p>
    <w:p w:rsidR="00BA1D91" w:rsidRPr="00BF3246" w:rsidRDefault="00EE3A6F" w:rsidP="00BA1D91">
      <w:pPr>
        <w:pStyle w:val="ConsPlusNormal"/>
        <w:widowControl/>
        <w:ind w:firstLine="0"/>
        <w:jc w:val="right"/>
        <w:rPr>
          <w:rFonts w:cs="Times New Roman"/>
          <w:sz w:val="24"/>
          <w:szCs w:val="24"/>
        </w:rPr>
      </w:pPr>
      <w:r>
        <w:rPr>
          <w:rFonts w:cs="Times New Roman"/>
          <w:sz w:val="24"/>
          <w:szCs w:val="24"/>
        </w:rPr>
        <w:t>от 02 декабря 2015 года № 48</w:t>
      </w:r>
    </w:p>
    <w:p w:rsidR="00BA1D91" w:rsidRPr="00BF3246" w:rsidRDefault="00BA1D91" w:rsidP="00BA1D91">
      <w:pPr>
        <w:pStyle w:val="ConsPlusNormal"/>
        <w:widowControl/>
        <w:ind w:firstLine="0"/>
        <w:jc w:val="right"/>
        <w:rPr>
          <w:rFonts w:cs="Times New Roman"/>
          <w:sz w:val="24"/>
          <w:szCs w:val="24"/>
        </w:rPr>
      </w:pPr>
    </w:p>
    <w:p w:rsidR="00BA1D91" w:rsidRPr="00BF3246" w:rsidRDefault="00BA1D91" w:rsidP="00BA1D91">
      <w:pPr>
        <w:pStyle w:val="ConsPlusNormal"/>
        <w:widowControl/>
        <w:ind w:firstLine="0"/>
        <w:jc w:val="right"/>
        <w:rPr>
          <w:rFonts w:cs="Times New Roman"/>
          <w:sz w:val="24"/>
          <w:szCs w:val="24"/>
        </w:rPr>
      </w:pPr>
    </w:p>
    <w:p w:rsidR="00BA1D91" w:rsidRPr="00BF3246" w:rsidRDefault="00BA1D91" w:rsidP="00BA1D91">
      <w:pPr>
        <w:pStyle w:val="ConsPlusTitle"/>
        <w:widowControl/>
        <w:rPr>
          <w:rFonts w:cs="Times New Roman"/>
          <w:sz w:val="24"/>
          <w:szCs w:val="24"/>
        </w:rPr>
      </w:pPr>
      <w:r w:rsidRPr="00BF3246">
        <w:rPr>
          <w:rFonts w:cs="Times New Roman"/>
          <w:sz w:val="24"/>
          <w:szCs w:val="24"/>
        </w:rPr>
        <w:t xml:space="preserve">С О Г Л А </w:t>
      </w:r>
      <w:proofErr w:type="gramStart"/>
      <w:r w:rsidRPr="00BF3246">
        <w:rPr>
          <w:rFonts w:cs="Times New Roman"/>
          <w:sz w:val="24"/>
          <w:szCs w:val="24"/>
        </w:rPr>
        <w:t>Ш</w:t>
      </w:r>
      <w:proofErr w:type="gramEnd"/>
      <w:r w:rsidRPr="00BF3246">
        <w:rPr>
          <w:rFonts w:cs="Times New Roman"/>
          <w:sz w:val="24"/>
          <w:szCs w:val="24"/>
        </w:rPr>
        <w:t xml:space="preserve"> Е Н И Е</w:t>
      </w:r>
    </w:p>
    <w:p w:rsidR="00BA1D91" w:rsidRPr="00BF3246" w:rsidRDefault="00BA1D91" w:rsidP="00BA1D91">
      <w:pPr>
        <w:pStyle w:val="ConsPlusNormal"/>
        <w:widowControl/>
        <w:ind w:firstLine="0"/>
        <w:jc w:val="center"/>
        <w:rPr>
          <w:rFonts w:cs="Times New Roman"/>
          <w:b/>
          <w:sz w:val="24"/>
          <w:szCs w:val="24"/>
        </w:rPr>
      </w:pPr>
      <w:r w:rsidRPr="00BF3246">
        <w:rPr>
          <w:rFonts w:cs="Times New Roman"/>
          <w:b/>
          <w:sz w:val="24"/>
          <w:szCs w:val="24"/>
        </w:rPr>
        <w:t>о передаче осуществления части полномочий органов</w:t>
      </w:r>
    </w:p>
    <w:p w:rsidR="00BA1D91" w:rsidRPr="00BF3246" w:rsidRDefault="00BA1D91" w:rsidP="00BA1D91">
      <w:pPr>
        <w:pStyle w:val="ConsPlusNormal"/>
        <w:widowControl/>
        <w:ind w:firstLine="0"/>
        <w:jc w:val="center"/>
        <w:rPr>
          <w:rFonts w:cs="Times New Roman"/>
          <w:b/>
          <w:sz w:val="24"/>
          <w:szCs w:val="24"/>
        </w:rPr>
      </w:pPr>
      <w:r w:rsidRPr="00BF3246">
        <w:rPr>
          <w:rFonts w:cs="Times New Roman"/>
          <w:b/>
          <w:sz w:val="24"/>
          <w:szCs w:val="24"/>
        </w:rPr>
        <w:t>местного самоуправления городского поселения Белоярский</w:t>
      </w:r>
    </w:p>
    <w:p w:rsidR="00BA1D91" w:rsidRPr="00BF3246" w:rsidRDefault="00BA1D91" w:rsidP="00BA1D91">
      <w:pPr>
        <w:pStyle w:val="ConsPlusNormal"/>
        <w:widowControl/>
        <w:ind w:firstLine="0"/>
        <w:jc w:val="center"/>
        <w:rPr>
          <w:rFonts w:cs="Times New Roman"/>
          <w:b/>
          <w:sz w:val="24"/>
          <w:szCs w:val="24"/>
        </w:rPr>
      </w:pPr>
      <w:r w:rsidRPr="00BF3246">
        <w:rPr>
          <w:rFonts w:cs="Times New Roman"/>
          <w:b/>
          <w:sz w:val="24"/>
          <w:szCs w:val="24"/>
        </w:rPr>
        <w:t>органам местного самоуправления Белоярского района</w:t>
      </w:r>
    </w:p>
    <w:p w:rsidR="00BA1D91" w:rsidRPr="00BF3246" w:rsidRDefault="00BA1D91" w:rsidP="00BA1D91">
      <w:pPr>
        <w:pStyle w:val="ConsPlusNormal"/>
        <w:widowControl/>
        <w:ind w:firstLine="0"/>
        <w:rPr>
          <w:rFonts w:cs="Times New Roman"/>
          <w:sz w:val="24"/>
          <w:szCs w:val="24"/>
        </w:rPr>
      </w:pPr>
    </w:p>
    <w:p w:rsidR="00BA1D91" w:rsidRPr="00BF3246" w:rsidRDefault="00BA1D91" w:rsidP="00BA1D91">
      <w:pPr>
        <w:pStyle w:val="ConsPlusNormal"/>
        <w:widowControl/>
        <w:ind w:firstLine="0"/>
        <w:rPr>
          <w:rFonts w:cs="Times New Roman"/>
          <w:sz w:val="24"/>
          <w:szCs w:val="24"/>
        </w:rPr>
      </w:pPr>
    </w:p>
    <w:p w:rsidR="00BA1D91" w:rsidRDefault="00BA1D91" w:rsidP="00BA1D91">
      <w:pPr>
        <w:pStyle w:val="ConsPlusNormal"/>
        <w:widowControl/>
        <w:ind w:firstLine="0"/>
        <w:rPr>
          <w:rFonts w:cs="Times New Roman"/>
          <w:sz w:val="24"/>
          <w:szCs w:val="24"/>
        </w:rPr>
      </w:pPr>
      <w:r w:rsidRPr="00BF3246">
        <w:rPr>
          <w:rFonts w:cs="Times New Roman"/>
          <w:sz w:val="24"/>
          <w:szCs w:val="24"/>
        </w:rPr>
        <w:t>г. Белоярский                                                        «__»___________ 2015 года</w:t>
      </w:r>
      <w:r w:rsidRPr="00BF3246">
        <w:rPr>
          <w:rFonts w:cs="Times New Roman"/>
          <w:sz w:val="24"/>
          <w:szCs w:val="24"/>
        </w:rPr>
        <w:br/>
      </w:r>
      <w:r w:rsidRPr="00BF3246">
        <w:rPr>
          <w:rFonts w:cs="Times New Roman"/>
          <w:sz w:val="24"/>
          <w:szCs w:val="24"/>
        </w:rPr>
        <w:br/>
      </w:r>
    </w:p>
    <w:p w:rsidR="00BA1D91" w:rsidRPr="00BF3246" w:rsidRDefault="00BA1D91" w:rsidP="00BA1D91">
      <w:pPr>
        <w:pStyle w:val="ConsPlusNormal"/>
        <w:widowControl/>
        <w:ind w:firstLine="540"/>
        <w:rPr>
          <w:rFonts w:cs="Times New Roman"/>
          <w:sz w:val="24"/>
          <w:szCs w:val="24"/>
        </w:rPr>
      </w:pPr>
      <w:proofErr w:type="gramStart"/>
      <w:r w:rsidRPr="00BF3246">
        <w:rPr>
          <w:rFonts w:cs="Times New Roman"/>
          <w:sz w:val="24"/>
          <w:szCs w:val="24"/>
        </w:rPr>
        <w:t xml:space="preserve">Представительный орган местного самоуправления Дума Белоярского района               (далее - представительный орган муниципального района), в лице председателя Думы Булычева Сергея Ивановича, действующего на основании </w:t>
      </w:r>
      <w:hyperlink r:id="rId7" w:history="1">
        <w:r w:rsidRPr="00BF3246">
          <w:rPr>
            <w:rFonts w:cs="Times New Roman"/>
            <w:sz w:val="24"/>
            <w:szCs w:val="24"/>
          </w:rPr>
          <w:t>решения</w:t>
        </w:r>
      </w:hyperlink>
      <w:r w:rsidRPr="00BF3246">
        <w:rPr>
          <w:rFonts w:cs="Times New Roman"/>
          <w:sz w:val="24"/>
          <w:szCs w:val="24"/>
        </w:rPr>
        <w:t xml:space="preserve"> Думы Белоярского района от 21 сентября 2015 года № 1, исполнительно-распорядительный орган местного самоуправления администрация Белоярского района (далее - администрация муниципального района), в лице главы Белоярского района </w:t>
      </w:r>
      <w:proofErr w:type="spellStart"/>
      <w:r w:rsidRPr="00BF3246">
        <w:rPr>
          <w:rFonts w:cs="Times New Roman"/>
          <w:sz w:val="24"/>
          <w:szCs w:val="24"/>
        </w:rPr>
        <w:t>Маненкова</w:t>
      </w:r>
      <w:proofErr w:type="spellEnd"/>
      <w:r w:rsidRPr="00BF3246">
        <w:rPr>
          <w:rFonts w:cs="Times New Roman"/>
          <w:sz w:val="24"/>
          <w:szCs w:val="24"/>
        </w:rPr>
        <w:t xml:space="preserve"> Сергея Петровича, действующего на основании </w:t>
      </w:r>
      <w:hyperlink r:id="rId8" w:history="1">
        <w:r w:rsidRPr="00BF3246">
          <w:rPr>
            <w:rFonts w:cs="Times New Roman"/>
            <w:sz w:val="24"/>
            <w:szCs w:val="24"/>
          </w:rPr>
          <w:t>устава</w:t>
        </w:r>
      </w:hyperlink>
      <w:r w:rsidRPr="00BF3246">
        <w:rPr>
          <w:rFonts w:cs="Times New Roman"/>
          <w:sz w:val="24"/>
          <w:szCs w:val="24"/>
        </w:rPr>
        <w:t xml:space="preserve"> Белоярского района, с одной стороны</w:t>
      </w:r>
      <w:proofErr w:type="gramEnd"/>
      <w:r w:rsidRPr="00BF3246">
        <w:rPr>
          <w:rFonts w:cs="Times New Roman"/>
          <w:sz w:val="24"/>
          <w:szCs w:val="24"/>
        </w:rPr>
        <w:t xml:space="preserve">, </w:t>
      </w:r>
      <w:proofErr w:type="gramStart"/>
      <w:r w:rsidRPr="00BF3246">
        <w:rPr>
          <w:rFonts w:cs="Times New Roman"/>
          <w:sz w:val="24"/>
          <w:szCs w:val="24"/>
        </w:rPr>
        <w:t xml:space="preserve">и представительный орган местного самоуправления Совет депутатов городского поселения Белоярский (далее - представительный орган поселения), в лице председателя Совета депутатов городского поселения Белоярский </w:t>
      </w:r>
      <w:proofErr w:type="spellStart"/>
      <w:r w:rsidRPr="00BF3246">
        <w:rPr>
          <w:rFonts w:cs="Times New Roman"/>
          <w:sz w:val="24"/>
          <w:szCs w:val="24"/>
        </w:rPr>
        <w:t>Васика</w:t>
      </w:r>
      <w:proofErr w:type="spellEnd"/>
      <w:r w:rsidRPr="00BF3246">
        <w:rPr>
          <w:rFonts w:cs="Times New Roman"/>
          <w:sz w:val="24"/>
          <w:szCs w:val="24"/>
        </w:rPr>
        <w:t xml:space="preserve"> Владимира Леонидовича, действующего на основании решения Совета депутатов городского поселения Белоярский от 16 сентября 2013 года № 17, исполнительно-распорядительный орган местного самоуправления администрация городского поселения Белоярский (далее - администрация поселения), в лице главы администрации городского поселения Белоярский </w:t>
      </w:r>
      <w:proofErr w:type="spellStart"/>
      <w:r w:rsidRPr="00BF3246">
        <w:rPr>
          <w:rFonts w:cs="Times New Roman"/>
          <w:sz w:val="24"/>
          <w:szCs w:val="24"/>
        </w:rPr>
        <w:t>Басырова</w:t>
      </w:r>
      <w:proofErr w:type="spellEnd"/>
      <w:r w:rsidRPr="00BF3246">
        <w:rPr>
          <w:rFonts w:cs="Times New Roman"/>
          <w:sz w:val="24"/>
          <w:szCs w:val="24"/>
        </w:rPr>
        <w:t xml:space="preserve"> </w:t>
      </w:r>
      <w:proofErr w:type="spellStart"/>
      <w:r w:rsidRPr="00BF3246">
        <w:rPr>
          <w:rFonts w:cs="Times New Roman"/>
          <w:sz w:val="24"/>
          <w:szCs w:val="24"/>
        </w:rPr>
        <w:t>Наиля</w:t>
      </w:r>
      <w:proofErr w:type="spellEnd"/>
      <w:proofErr w:type="gramEnd"/>
      <w:r w:rsidRPr="00BF3246">
        <w:rPr>
          <w:rFonts w:cs="Times New Roman"/>
          <w:sz w:val="24"/>
          <w:szCs w:val="24"/>
        </w:rPr>
        <w:t xml:space="preserve"> </w:t>
      </w:r>
      <w:proofErr w:type="spellStart"/>
      <w:r w:rsidRPr="00BF3246">
        <w:rPr>
          <w:rFonts w:cs="Times New Roman"/>
          <w:sz w:val="24"/>
          <w:szCs w:val="24"/>
        </w:rPr>
        <w:t>Фаридовича</w:t>
      </w:r>
      <w:proofErr w:type="spellEnd"/>
      <w:r w:rsidRPr="00BF3246">
        <w:rPr>
          <w:rFonts w:cs="Times New Roman"/>
          <w:sz w:val="24"/>
          <w:szCs w:val="24"/>
        </w:rPr>
        <w:t xml:space="preserve">, действующего на основании устава городского поселения </w:t>
      </w:r>
      <w:proofErr w:type="gramStart"/>
      <w:r w:rsidRPr="00BF3246">
        <w:rPr>
          <w:rFonts w:cs="Times New Roman"/>
          <w:sz w:val="24"/>
          <w:szCs w:val="24"/>
        </w:rPr>
        <w:t>Белоярский</w:t>
      </w:r>
      <w:proofErr w:type="gramEnd"/>
      <w:r w:rsidRPr="00BF3246">
        <w:rPr>
          <w:rFonts w:cs="Times New Roman"/>
          <w:sz w:val="24"/>
          <w:szCs w:val="24"/>
        </w:rPr>
        <w:t>,  с другой стороны, именуемые совместно сторонами, заключили настоящее Соглашение                  о нижеследующем:</w:t>
      </w:r>
    </w:p>
    <w:p w:rsidR="00BA1D91" w:rsidRPr="00BF3246" w:rsidRDefault="00BA1D91" w:rsidP="00BA1D91">
      <w:pPr>
        <w:pStyle w:val="ConsPlusNormal"/>
        <w:widowControl/>
        <w:ind w:firstLine="0"/>
        <w:jc w:val="center"/>
        <w:outlineLvl w:val="1"/>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Статья 1. Правовая основа настоящего Соглашения</w:t>
      </w:r>
    </w:p>
    <w:p w:rsidR="00BA1D91" w:rsidRPr="00BF3246" w:rsidRDefault="00BA1D91" w:rsidP="00BA1D91">
      <w:pPr>
        <w:pStyle w:val="ConsPlusNormal"/>
        <w:widowControl/>
        <w:ind w:firstLine="0"/>
        <w:jc w:val="center"/>
        <w:rPr>
          <w:rFonts w:cs="Times New Roman"/>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Настоящее Соглашение заключено в соответствии с </w:t>
      </w:r>
      <w:hyperlink r:id="rId9" w:history="1">
        <w:r w:rsidRPr="00BF3246">
          <w:rPr>
            <w:rFonts w:cs="Times New Roman"/>
            <w:sz w:val="24"/>
            <w:szCs w:val="24"/>
          </w:rPr>
          <w:t>частью 4 статьи 15</w:t>
        </w:r>
      </w:hyperlink>
      <w:r w:rsidRPr="00BF3246">
        <w:rPr>
          <w:rFonts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пунктом 4 статьи 5 устава Белоярского района и пунктом 3 статьи 5 устава городского поселения </w:t>
      </w:r>
      <w:proofErr w:type="gramStart"/>
      <w:r w:rsidRPr="00BF3246">
        <w:rPr>
          <w:rFonts w:cs="Times New Roman"/>
          <w:sz w:val="24"/>
          <w:szCs w:val="24"/>
        </w:rPr>
        <w:t>Белоярский</w:t>
      </w:r>
      <w:proofErr w:type="gramEnd"/>
      <w:r w:rsidRPr="00BF3246">
        <w:rPr>
          <w:rFonts w:cs="Times New Roman"/>
          <w:sz w:val="24"/>
          <w:szCs w:val="24"/>
        </w:rPr>
        <w:t>, статьями 142.4, 142.5 Бюджетного кодекса Российской Федерации.</w:t>
      </w:r>
    </w:p>
    <w:p w:rsidR="00BA1D91" w:rsidRPr="00BF3246" w:rsidRDefault="00BA1D91" w:rsidP="00BA1D91">
      <w:pPr>
        <w:pStyle w:val="ConsPlusNormal"/>
        <w:widowControl/>
        <w:ind w:firstLine="540"/>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Статья 2. Предмет настоящего Соглашения</w:t>
      </w:r>
    </w:p>
    <w:p w:rsidR="00BA1D91" w:rsidRPr="00BF3246" w:rsidRDefault="00BA1D91" w:rsidP="00BA1D91">
      <w:pPr>
        <w:pStyle w:val="ConsPlusNormal"/>
        <w:widowControl/>
        <w:ind w:firstLine="0"/>
        <w:jc w:val="center"/>
        <w:rPr>
          <w:rFonts w:cs="Times New Roman"/>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Стороны признают, что в целях обеспечения более эффективного решения вопросов местного значения, устойчивого социально-экономического развития муниципального района и поселения, необходима передача осуществления части полномочий администрации поселения администрации муниципального района.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Передача </w:t>
      </w:r>
      <w:proofErr w:type="gramStart"/>
      <w:r w:rsidRPr="00BF3246">
        <w:rPr>
          <w:rFonts w:cs="Times New Roman"/>
          <w:sz w:val="24"/>
          <w:szCs w:val="24"/>
        </w:rPr>
        <w:t>осуществления части полномочий администрации поселения администрации муниципального района</w:t>
      </w:r>
      <w:proofErr w:type="gramEnd"/>
      <w:r w:rsidRPr="00BF3246">
        <w:rPr>
          <w:rFonts w:cs="Times New Roman"/>
          <w:sz w:val="24"/>
          <w:szCs w:val="24"/>
        </w:rPr>
        <w:t xml:space="preserve"> осуществляется на период с 01 января 2016 года по 31 декабря 2016 года и производится за счет межбюджетных трансфертов предоставляемых из бюджета поселения в бюджет муниципального района  в порядке,  предусмотренном статьей 4 настоящего Соглашения.</w:t>
      </w:r>
    </w:p>
    <w:p w:rsidR="004C3A36" w:rsidRDefault="004C3A36" w:rsidP="00BA1D91">
      <w:pPr>
        <w:pStyle w:val="ConsPlusNormal"/>
        <w:widowControl/>
        <w:ind w:firstLine="0"/>
        <w:jc w:val="center"/>
        <w:outlineLvl w:val="1"/>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lastRenderedPageBreak/>
        <w:t>Статья 3. Полномочия администрации поселения, осуществляемые</w:t>
      </w:r>
    </w:p>
    <w:p w:rsidR="00BA1D91" w:rsidRDefault="00BA1D91" w:rsidP="00BA1D91">
      <w:pPr>
        <w:pStyle w:val="ConsPlusNormal"/>
        <w:widowControl/>
        <w:ind w:firstLine="0"/>
        <w:jc w:val="center"/>
        <w:rPr>
          <w:rFonts w:cs="Times New Roman"/>
          <w:sz w:val="24"/>
          <w:szCs w:val="24"/>
        </w:rPr>
      </w:pPr>
      <w:r w:rsidRPr="00BF3246">
        <w:rPr>
          <w:rFonts w:cs="Times New Roman"/>
          <w:sz w:val="24"/>
          <w:szCs w:val="24"/>
        </w:rPr>
        <w:t>администрацией муниципального района на территории поселения</w:t>
      </w:r>
    </w:p>
    <w:p w:rsidR="00BA1D91" w:rsidRPr="00BF3246" w:rsidRDefault="00BA1D91" w:rsidP="00BA1D91">
      <w:pPr>
        <w:pStyle w:val="ConsPlusNormal"/>
        <w:widowControl/>
        <w:ind w:firstLine="0"/>
        <w:jc w:val="center"/>
        <w:rPr>
          <w:rFonts w:cs="Times New Roman"/>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 Администрация поселения передает, а администрация муниципального района принимает и осуществляет на территории поселения следующие полномочия по решению вопросов местного значения поселения:</w:t>
      </w:r>
    </w:p>
    <w:p w:rsidR="00BA1D91" w:rsidRPr="00BF3246" w:rsidRDefault="00BA1D91" w:rsidP="00BA1D91">
      <w:pPr>
        <w:ind w:firstLine="539"/>
        <w:jc w:val="both"/>
        <w:rPr>
          <w:sz w:val="24"/>
          <w:szCs w:val="24"/>
        </w:rPr>
      </w:pPr>
      <w:r w:rsidRPr="00BF3246">
        <w:rPr>
          <w:sz w:val="24"/>
          <w:szCs w:val="24"/>
        </w:rPr>
        <w:t xml:space="preserve">1.1. по вопросу составления и рассмотрения проекта бюджета поселения, утверждения и исполнения бюджета поселения, осуществления </w:t>
      </w:r>
      <w:proofErr w:type="gramStart"/>
      <w:r w:rsidRPr="00BF3246">
        <w:rPr>
          <w:sz w:val="24"/>
          <w:szCs w:val="24"/>
        </w:rPr>
        <w:t>контроля за</w:t>
      </w:r>
      <w:proofErr w:type="gramEnd"/>
      <w:r w:rsidRPr="00BF3246">
        <w:rPr>
          <w:sz w:val="24"/>
          <w:szCs w:val="24"/>
        </w:rPr>
        <w:t xml:space="preserve"> его исполнением, составления и утверждения отчета об исполнении бюджета поселения в части: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F3246">
        <w:rPr>
          <w:rFonts w:cs="Times New Roman"/>
          <w:sz w:val="24"/>
          <w:szCs w:val="24"/>
        </w:rPr>
        <w:t>контроля за</w:t>
      </w:r>
      <w:proofErr w:type="gramEnd"/>
      <w:r w:rsidRPr="00BF3246">
        <w:rPr>
          <w:rFonts w:cs="Times New Roman"/>
          <w:sz w:val="24"/>
          <w:szCs w:val="24"/>
        </w:rPr>
        <w:t xml:space="preserve"> его исполнением и утверждения отчета об исполнении местного бюджета;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 установления порядка и методики планирования бюджетных ассигнований местного бюджета;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1.1.3) установления </w:t>
      </w:r>
      <w:proofErr w:type="gramStart"/>
      <w:r w:rsidRPr="00BF3246">
        <w:rPr>
          <w:rFonts w:cs="Times New Roman"/>
          <w:sz w:val="24"/>
          <w:szCs w:val="24"/>
        </w:rPr>
        <w:t>порядка ведения реестра расходных обязательств муниципального образования</w:t>
      </w:r>
      <w:proofErr w:type="gramEnd"/>
      <w:r w:rsidRPr="00BF3246">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1.1.4) составления проекта местного бюджета;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1.1.5) организации исполнения местного бюджета;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1.1.6) установления порядка исполнения местного бюджета по расходам и источникам финансирования дефицита бюджета;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1.1.9) установления порядка открытия и ведения лицевых счетов, открываемых в финансовом органе муниципального образования;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1.1.10) учета операций на лицевых счетах по исполнению бюджета, осуществляемых участниками бюджетного процесса в рамках их бюджетных полномочий;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1.1.11) установления порядка ведения, учета и осуществления хранения исполнительных документов и иных документов, связанных с их исполнением;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1.1.12) ведения учета и осуществления хранения исполнительных документов и иных документов, связанных с их исполнением;</w:t>
      </w:r>
    </w:p>
    <w:p w:rsidR="00BA1D91" w:rsidRPr="00BF3246" w:rsidRDefault="00BA1D91" w:rsidP="00BA1D91">
      <w:pPr>
        <w:pStyle w:val="ConsPlusNormal"/>
        <w:widowControl/>
        <w:ind w:firstLine="540"/>
        <w:rPr>
          <w:rFonts w:cs="Times New Roman"/>
          <w:i/>
          <w:sz w:val="24"/>
          <w:szCs w:val="24"/>
        </w:rPr>
      </w:pPr>
      <w:r w:rsidRPr="00BF3246">
        <w:rPr>
          <w:rFonts w:cs="Times New Roman"/>
          <w:sz w:val="24"/>
          <w:szCs w:val="24"/>
        </w:rPr>
        <w:t>1.1.13)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Осуществление внутреннего муниципального финансового контроля;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1.1.14) составления бюджетной отчетности об исполнении местного бюджета и подготовки проекта решения об исполнении местного бюджета;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F3246">
        <w:rPr>
          <w:rFonts w:cs="Times New Roman"/>
          <w:sz w:val="24"/>
          <w:szCs w:val="24"/>
        </w:rPr>
        <w:t>дств пр</w:t>
      </w:r>
      <w:proofErr w:type="gramEnd"/>
      <w:r w:rsidRPr="00BF3246">
        <w:rPr>
          <w:rFonts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1.1.16) определения и разработка проекта порядка предоставления иных межбюджетных трансфертов из бюджета поселения бюджету района;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1.1.17)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1.1.18) в случае и порядке, предусмотренных Бюджетным </w:t>
      </w:r>
      <w:hyperlink r:id="rId10" w:history="1">
        <w:r w:rsidRPr="00BF3246">
          <w:rPr>
            <w:rFonts w:cs="Times New Roman"/>
            <w:sz w:val="24"/>
            <w:szCs w:val="24"/>
          </w:rPr>
          <w:t>кодексом</w:t>
        </w:r>
      </w:hyperlink>
      <w:r w:rsidRPr="00BF3246">
        <w:rPr>
          <w:rFonts w:cs="Times New Roman"/>
          <w:sz w:val="24"/>
          <w:szCs w:val="24"/>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1.1.22) установления порядка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1.1.23) организации информационного взаимодействия между органами Федерального казначейства и администратором доходов бюджета;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1.1.24) установления </w:t>
      </w:r>
      <w:proofErr w:type="gramStart"/>
      <w:r w:rsidRPr="00BF3246">
        <w:rPr>
          <w:rFonts w:cs="Times New Roman"/>
          <w:sz w:val="24"/>
          <w:szCs w:val="24"/>
        </w:rPr>
        <w:t>Порядка учета бюджетных обязательств получателей средств местного бюджета</w:t>
      </w:r>
      <w:proofErr w:type="gramEnd"/>
      <w:r w:rsidRPr="00BF3246">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1.1.25) установления дополнительных оснований признания </w:t>
      </w:r>
      <w:proofErr w:type="gramStart"/>
      <w:r w:rsidRPr="00BF3246">
        <w:rPr>
          <w:rFonts w:cs="Times New Roman"/>
          <w:sz w:val="24"/>
          <w:szCs w:val="24"/>
        </w:rPr>
        <w:t>безнадежными</w:t>
      </w:r>
      <w:proofErr w:type="gramEnd"/>
      <w:r w:rsidRPr="00BF3246">
        <w:rPr>
          <w:rFonts w:cs="Times New Roman"/>
          <w:sz w:val="24"/>
          <w:szCs w:val="24"/>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1.1.26) разработки проекта основных направлений налоговой политики и проекта основных направлений бюджетной </w:t>
      </w:r>
      <w:proofErr w:type="gramStart"/>
      <w:r w:rsidRPr="00BF3246">
        <w:rPr>
          <w:rFonts w:cs="Times New Roman"/>
          <w:sz w:val="24"/>
          <w:szCs w:val="24"/>
        </w:rPr>
        <w:t>политики</w:t>
      </w:r>
      <w:proofErr w:type="gramEnd"/>
      <w:r w:rsidRPr="00BF3246">
        <w:rPr>
          <w:rFonts w:cs="Times New Roman"/>
          <w:sz w:val="24"/>
          <w:szCs w:val="24"/>
        </w:rPr>
        <w:t xml:space="preserve"> на очередной финансовый год и плановый период;</w:t>
      </w:r>
    </w:p>
    <w:p w:rsidR="00BA1D91" w:rsidRPr="00BF3246" w:rsidRDefault="00BA1D91" w:rsidP="00BA1D91">
      <w:pPr>
        <w:tabs>
          <w:tab w:val="left" w:pos="885"/>
        </w:tabs>
        <w:jc w:val="both"/>
        <w:rPr>
          <w:sz w:val="24"/>
          <w:szCs w:val="24"/>
        </w:rPr>
      </w:pPr>
      <w:r w:rsidRPr="00BF3246">
        <w:rPr>
          <w:sz w:val="24"/>
          <w:szCs w:val="24"/>
        </w:rPr>
        <w:t xml:space="preserve">        1.1.27) установления порядка принятия решений о разработке муниципальных программ и их формирования и реализации;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1.1.28) установления </w:t>
      </w:r>
      <w:proofErr w:type="gramStart"/>
      <w:r w:rsidRPr="00BF3246">
        <w:rPr>
          <w:rFonts w:cs="Times New Roman"/>
          <w:sz w:val="24"/>
          <w:szCs w:val="24"/>
        </w:rPr>
        <w:t>порядка проведения оценки эффективности реализации муниципальных программ поселения</w:t>
      </w:r>
      <w:proofErr w:type="gramEnd"/>
      <w:r w:rsidRPr="00BF3246">
        <w:rPr>
          <w:rFonts w:cs="Times New Roman"/>
          <w:sz w:val="24"/>
          <w:szCs w:val="24"/>
        </w:rPr>
        <w:t xml:space="preserve">  и критериев их оценки;</w:t>
      </w:r>
    </w:p>
    <w:p w:rsidR="00BA1D91" w:rsidRPr="00BF3246" w:rsidRDefault="00BA1D91" w:rsidP="00BA1D91">
      <w:pPr>
        <w:tabs>
          <w:tab w:val="left" w:pos="885"/>
        </w:tabs>
        <w:jc w:val="both"/>
        <w:rPr>
          <w:sz w:val="24"/>
          <w:szCs w:val="24"/>
        </w:rPr>
      </w:pPr>
      <w:r w:rsidRPr="00BF3246">
        <w:rPr>
          <w:sz w:val="24"/>
          <w:szCs w:val="24"/>
        </w:rPr>
        <w:t xml:space="preserve">        1.1.29) проведения оценки эффективности реализации муниципальных программ поселения;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1.1.30)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BA1D91" w:rsidRPr="00BF3246" w:rsidRDefault="00BA1D91" w:rsidP="00BA1D91">
      <w:pPr>
        <w:ind w:firstLine="540"/>
        <w:jc w:val="both"/>
        <w:rPr>
          <w:i/>
          <w:sz w:val="24"/>
          <w:szCs w:val="24"/>
        </w:rPr>
      </w:pPr>
      <w:r w:rsidRPr="00BF3246">
        <w:rPr>
          <w:sz w:val="24"/>
          <w:szCs w:val="24"/>
        </w:rPr>
        <w:t xml:space="preserve">1.1.31) установления </w:t>
      </w:r>
      <w:proofErr w:type="gramStart"/>
      <w:r w:rsidRPr="00BF3246">
        <w:rPr>
          <w:sz w:val="24"/>
          <w:szCs w:val="24"/>
        </w:rPr>
        <w:t>Порядка разработки прогноза социально-экономического развития поселения</w:t>
      </w:r>
      <w:proofErr w:type="gramEnd"/>
      <w:r w:rsidRPr="00BF3246">
        <w:rPr>
          <w:sz w:val="24"/>
          <w:szCs w:val="24"/>
        </w:rPr>
        <w:t xml:space="preserve"> на среднесрочный и долгосрочный период; </w:t>
      </w:r>
    </w:p>
    <w:p w:rsidR="00BA1D91" w:rsidRPr="00BF3246" w:rsidRDefault="00BA1D91" w:rsidP="00BA1D91">
      <w:pPr>
        <w:ind w:firstLine="540"/>
        <w:jc w:val="both"/>
        <w:rPr>
          <w:sz w:val="24"/>
          <w:szCs w:val="24"/>
        </w:rPr>
      </w:pPr>
      <w:r w:rsidRPr="00BF3246">
        <w:rPr>
          <w:sz w:val="24"/>
          <w:szCs w:val="24"/>
        </w:rPr>
        <w:t>1.1.32) разработки прогноза социально-экономического развития поселения на среднесрочный и долгосрочный период;</w:t>
      </w:r>
      <w:r w:rsidRPr="00BF3246">
        <w:rPr>
          <w:i/>
          <w:sz w:val="24"/>
          <w:szCs w:val="24"/>
        </w:rPr>
        <w:t xml:space="preserve"> </w:t>
      </w:r>
    </w:p>
    <w:p w:rsidR="00BA1D91" w:rsidRPr="00BF3246" w:rsidRDefault="00BA1D91" w:rsidP="00BA1D91">
      <w:pPr>
        <w:tabs>
          <w:tab w:val="left" w:pos="885"/>
        </w:tabs>
        <w:jc w:val="both"/>
        <w:rPr>
          <w:sz w:val="24"/>
          <w:szCs w:val="24"/>
        </w:rPr>
      </w:pPr>
      <w:r w:rsidRPr="00BF3246">
        <w:rPr>
          <w:sz w:val="24"/>
          <w:szCs w:val="24"/>
        </w:rPr>
        <w:t xml:space="preserve">        1.1.33) установления  порядка определения объема и условий предоставления субсидий автономным (бюджетным) учреждениям поселения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BA1D91" w:rsidRPr="00BF3246" w:rsidRDefault="00BA1D91" w:rsidP="00BA1D91">
      <w:pPr>
        <w:ind w:firstLine="540"/>
        <w:jc w:val="both"/>
        <w:rPr>
          <w:sz w:val="24"/>
          <w:szCs w:val="24"/>
        </w:rPr>
      </w:pPr>
      <w:r w:rsidRPr="00BF3246">
        <w:rPr>
          <w:sz w:val="24"/>
          <w:szCs w:val="24"/>
        </w:rPr>
        <w:t xml:space="preserve">1.1.34)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 </w:t>
      </w:r>
    </w:p>
    <w:p w:rsidR="00BA1D91" w:rsidRPr="00BF3246" w:rsidRDefault="00BA1D91" w:rsidP="00BA1D91">
      <w:pPr>
        <w:pStyle w:val="ConsPlusNormal"/>
        <w:widowControl/>
        <w:ind w:firstLine="540"/>
        <w:rPr>
          <w:rFonts w:cs="Times New Roman"/>
          <w:i/>
          <w:sz w:val="24"/>
          <w:szCs w:val="24"/>
        </w:rPr>
      </w:pPr>
      <w:r w:rsidRPr="00BF3246">
        <w:rPr>
          <w:rFonts w:cs="Times New Roman"/>
          <w:sz w:val="24"/>
          <w:szCs w:val="24"/>
        </w:rPr>
        <w:t>1.1.35) установления порядка разработки и утверждения бюджетного прогноза поселения на долгосрочный период. Разработка бюджетного прогноза поселения на долгосрочный период;</w:t>
      </w:r>
      <w:r w:rsidRPr="00BF3246">
        <w:rPr>
          <w:rFonts w:cs="Times New Roman"/>
          <w:i/>
          <w:sz w:val="24"/>
          <w:szCs w:val="24"/>
        </w:rPr>
        <w:t xml:space="preserve"> </w:t>
      </w:r>
    </w:p>
    <w:p w:rsidR="00BA1D91" w:rsidRPr="00BF3246" w:rsidRDefault="00BA1D91" w:rsidP="00BA1D91">
      <w:pPr>
        <w:ind w:firstLine="590"/>
        <w:jc w:val="both"/>
        <w:rPr>
          <w:rFonts w:eastAsia="Calibri"/>
          <w:sz w:val="24"/>
          <w:szCs w:val="24"/>
          <w:lang w:eastAsia="en-US"/>
        </w:rPr>
      </w:pPr>
      <w:r w:rsidRPr="00BF3246">
        <w:rPr>
          <w:sz w:val="24"/>
          <w:szCs w:val="24"/>
        </w:rPr>
        <w:lastRenderedPageBreak/>
        <w:t xml:space="preserve">1.1.36) проведения публичных слушаний по проекту </w:t>
      </w:r>
      <w:r w:rsidRPr="00BF3246">
        <w:rPr>
          <w:rFonts w:eastAsia="Calibri"/>
          <w:sz w:val="24"/>
          <w:szCs w:val="24"/>
          <w:lang w:eastAsia="en-US"/>
        </w:rPr>
        <w:t xml:space="preserve"> бюджета поселения и отчету о его исполнении;</w:t>
      </w:r>
    </w:p>
    <w:p w:rsidR="00BA1D91" w:rsidRPr="00BF3246" w:rsidRDefault="00BA1D91" w:rsidP="00BA1D91">
      <w:pPr>
        <w:ind w:firstLine="590"/>
        <w:jc w:val="both"/>
        <w:rPr>
          <w:rFonts w:eastAsia="Calibri"/>
          <w:sz w:val="24"/>
          <w:szCs w:val="24"/>
          <w:lang w:eastAsia="en-US"/>
        </w:rPr>
      </w:pPr>
      <w:r w:rsidRPr="00BF3246">
        <w:rPr>
          <w:rFonts w:eastAsia="Calibri"/>
          <w:sz w:val="24"/>
          <w:szCs w:val="24"/>
          <w:lang w:eastAsia="en-US"/>
        </w:rPr>
        <w:t>1.1.37) согласования ведомственных перечней муниципальных услуг и работ, оказываемых и выполняемых муниципальными учреждениями. Согласование предложений о внесении изменений в базовые (отраслевые) перечни государственных и муниципальных услуг и работ;</w:t>
      </w:r>
    </w:p>
    <w:p w:rsidR="00BA1D91" w:rsidRPr="00BF3246" w:rsidRDefault="00BA1D91" w:rsidP="00BA1D91">
      <w:pPr>
        <w:pStyle w:val="ConsPlusNormal"/>
        <w:widowControl/>
        <w:ind w:firstLine="540"/>
        <w:rPr>
          <w:rFonts w:cs="Times New Roman"/>
          <w:sz w:val="24"/>
          <w:szCs w:val="24"/>
        </w:rPr>
      </w:pPr>
      <w:r w:rsidRPr="00BF3246">
        <w:rPr>
          <w:rFonts w:eastAsia="Calibri" w:cs="Times New Roman"/>
          <w:sz w:val="24"/>
          <w:szCs w:val="24"/>
          <w:lang w:eastAsia="en-US"/>
        </w:rPr>
        <w:t xml:space="preserve">1.1.38) </w:t>
      </w:r>
      <w:r w:rsidRPr="00BF3246">
        <w:rPr>
          <w:rFonts w:cs="Times New Roman"/>
          <w:sz w:val="24"/>
          <w:szCs w:val="24"/>
        </w:rPr>
        <w:t xml:space="preserve">формирования, предоставления информации и документов в отношении организаций, созданных муниципальным образованием, а также иных </w:t>
      </w:r>
      <w:proofErr w:type="spellStart"/>
      <w:r w:rsidRPr="00BF3246">
        <w:rPr>
          <w:rFonts w:cs="Times New Roman"/>
          <w:sz w:val="24"/>
          <w:szCs w:val="24"/>
        </w:rPr>
        <w:t>неучастников</w:t>
      </w:r>
      <w:proofErr w:type="spellEnd"/>
      <w:r w:rsidRPr="00BF3246">
        <w:rPr>
          <w:rFonts w:cs="Times New Roman"/>
          <w:sz w:val="24"/>
          <w:szCs w:val="24"/>
        </w:rPr>
        <w:t xml:space="preserve"> бюджетного процесса, получающих средства из местного бюджета для ведения реестра участников бюджетного процесса, а также юридических лиц, не являющихся участниками бюджетного процесса в территориальный орган Федерального казначейства;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  по вопросу установления, изменения и отмены местных налогов и сборов поселения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1.2.1) согласования решений о предоставлении налоговых кредитов, отсрочек, рассрочек по уплате местных налогов и сборов;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1.2.2) согласования решения об изменении сроков уплаты налогов;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1.2.3) согласования решения о предоставлении организации инвестиционного налогового кредита;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1.2.4) проведения оценки бюджетной, социальной и экономической эффективности предоставляемых налоговых льгот на очередной финансовый год и плановый период;</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1.3. по вопросу   владения, пользованию и распоряжения имуществом, находящимся в муниципальной собственности поселения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1.3.1)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1.3.2) предоставления гражданам и юридическим лицам земельных участков в собственность, постоянное (бессрочное) пользование, безвозмездное срочное пользование, аренду;</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1.3.</w:t>
      </w:r>
      <w:r w:rsidR="00DC7782">
        <w:rPr>
          <w:rFonts w:cs="Times New Roman"/>
          <w:sz w:val="24"/>
          <w:szCs w:val="24"/>
        </w:rPr>
        <w:t>3</w:t>
      </w:r>
      <w:r w:rsidRPr="00BF3246">
        <w:rPr>
          <w:rFonts w:cs="Times New Roman"/>
          <w:sz w:val="24"/>
          <w:szCs w:val="24"/>
        </w:rPr>
        <w:t>)   осуществления приватизации муниципального имущества;</w:t>
      </w:r>
    </w:p>
    <w:p w:rsidR="00BA1D91" w:rsidRPr="00BF3246" w:rsidRDefault="00DC7782" w:rsidP="00BA1D91">
      <w:pPr>
        <w:pStyle w:val="ConsPlusNormal"/>
        <w:widowControl/>
        <w:ind w:firstLine="540"/>
        <w:rPr>
          <w:rFonts w:cs="Times New Roman"/>
          <w:sz w:val="24"/>
          <w:szCs w:val="24"/>
        </w:rPr>
      </w:pPr>
      <w:r>
        <w:rPr>
          <w:rFonts w:cs="Times New Roman"/>
          <w:sz w:val="24"/>
          <w:szCs w:val="24"/>
        </w:rPr>
        <w:t>1.3.4</w:t>
      </w:r>
      <w:r w:rsidR="00BA1D91" w:rsidRPr="00BF3246">
        <w:rPr>
          <w:rFonts w:cs="Times New Roman"/>
          <w:sz w:val="24"/>
          <w:szCs w:val="24"/>
        </w:rPr>
        <w:t>)  обращения  в  суд  с иском об изъятии посредством выкупа объекта социально-культурного и коммунально-бытового назначения;</w:t>
      </w:r>
    </w:p>
    <w:p w:rsidR="00BA1D91" w:rsidRPr="00BF3246" w:rsidRDefault="00DC7782" w:rsidP="00BA1D91">
      <w:pPr>
        <w:pStyle w:val="ConsPlusNormal"/>
        <w:widowControl/>
        <w:ind w:firstLine="540"/>
        <w:rPr>
          <w:rFonts w:cs="Times New Roman"/>
          <w:sz w:val="24"/>
          <w:szCs w:val="24"/>
        </w:rPr>
      </w:pPr>
      <w:r>
        <w:rPr>
          <w:rFonts w:cs="Times New Roman"/>
          <w:sz w:val="24"/>
          <w:szCs w:val="24"/>
        </w:rPr>
        <w:t>1.3.5</w:t>
      </w:r>
      <w:r w:rsidR="00BA1D91" w:rsidRPr="00BF3246">
        <w:rPr>
          <w:rFonts w:cs="Times New Roman"/>
          <w:sz w:val="24"/>
          <w:szCs w:val="24"/>
        </w:rPr>
        <w:t>) установления размеров и видов затрат на организацию и проведение приватизации имущества;</w:t>
      </w:r>
    </w:p>
    <w:p w:rsidR="00BA1D91" w:rsidRPr="00BF3246" w:rsidRDefault="00DC7782" w:rsidP="00BA1D91">
      <w:pPr>
        <w:pStyle w:val="ConsPlusNormal"/>
        <w:widowControl/>
        <w:ind w:firstLine="540"/>
        <w:rPr>
          <w:rFonts w:cs="Times New Roman"/>
          <w:sz w:val="24"/>
          <w:szCs w:val="24"/>
        </w:rPr>
      </w:pPr>
      <w:r>
        <w:rPr>
          <w:rFonts w:cs="Times New Roman"/>
          <w:sz w:val="24"/>
          <w:szCs w:val="24"/>
        </w:rPr>
        <w:t>1.3.6</w:t>
      </w:r>
      <w:r w:rsidR="00BA1D91" w:rsidRPr="00BF3246">
        <w:rPr>
          <w:rFonts w:cs="Times New Roman"/>
          <w:sz w:val="24"/>
          <w:szCs w:val="24"/>
        </w:rPr>
        <w:t>)  установления порядка оплаты имущества, находящегося в муниципальной собственности;</w:t>
      </w:r>
    </w:p>
    <w:p w:rsidR="00BA1D91" w:rsidRPr="00BF3246" w:rsidRDefault="00DC7782" w:rsidP="00BA1D91">
      <w:pPr>
        <w:pStyle w:val="ConsPlusNormal"/>
        <w:widowControl/>
        <w:ind w:firstLine="540"/>
        <w:rPr>
          <w:rFonts w:cs="Times New Roman"/>
          <w:sz w:val="24"/>
          <w:szCs w:val="24"/>
        </w:rPr>
      </w:pPr>
      <w:r>
        <w:rPr>
          <w:rFonts w:cs="Times New Roman"/>
          <w:sz w:val="24"/>
          <w:szCs w:val="24"/>
        </w:rPr>
        <w:t>1.3.7</w:t>
      </w:r>
      <w:r w:rsidR="00BA1D91" w:rsidRPr="00BF3246">
        <w:rPr>
          <w:rFonts w:cs="Times New Roman"/>
          <w:sz w:val="24"/>
          <w:szCs w:val="24"/>
        </w:rPr>
        <w:t>) осуществления прав акционера акционерных обществ, акции которого находятся в собственности муниципального образования;</w:t>
      </w:r>
    </w:p>
    <w:p w:rsidR="00BA1D91" w:rsidRPr="00BF3246" w:rsidRDefault="00DC7782" w:rsidP="00BA1D91">
      <w:pPr>
        <w:autoSpaceDE w:val="0"/>
        <w:autoSpaceDN w:val="0"/>
        <w:adjustRightInd w:val="0"/>
        <w:ind w:firstLine="539"/>
        <w:jc w:val="both"/>
        <w:outlineLvl w:val="1"/>
        <w:rPr>
          <w:sz w:val="24"/>
          <w:szCs w:val="24"/>
        </w:rPr>
      </w:pPr>
      <w:r>
        <w:rPr>
          <w:sz w:val="24"/>
          <w:szCs w:val="24"/>
        </w:rPr>
        <w:t>1.3.8</w:t>
      </w:r>
      <w:r w:rsidR="00BA1D91" w:rsidRPr="00BF3246">
        <w:rPr>
          <w:sz w:val="24"/>
          <w:szCs w:val="24"/>
        </w:rPr>
        <w:t>) установления порядка   определения продавца  при продаже на специализированном аукционе имущества или акций, находящихся в муниципальной собственности;</w:t>
      </w:r>
      <w:r w:rsidR="00BA1D91" w:rsidRPr="00BF3246">
        <w:rPr>
          <w:b/>
          <w:sz w:val="24"/>
          <w:szCs w:val="24"/>
        </w:rPr>
        <w:t xml:space="preserve"> </w:t>
      </w:r>
      <w:r w:rsidR="00BA1D91" w:rsidRPr="00BF3246">
        <w:rPr>
          <w:sz w:val="24"/>
          <w:szCs w:val="24"/>
        </w:rPr>
        <w:t xml:space="preserve"> </w:t>
      </w:r>
    </w:p>
    <w:p w:rsidR="00BA1D91" w:rsidRPr="00BF3246" w:rsidRDefault="00DC7782" w:rsidP="00BA1D91">
      <w:pPr>
        <w:autoSpaceDE w:val="0"/>
        <w:autoSpaceDN w:val="0"/>
        <w:adjustRightInd w:val="0"/>
        <w:ind w:firstLine="539"/>
        <w:jc w:val="both"/>
        <w:outlineLvl w:val="1"/>
        <w:rPr>
          <w:sz w:val="24"/>
          <w:szCs w:val="24"/>
        </w:rPr>
      </w:pPr>
      <w:r>
        <w:rPr>
          <w:sz w:val="24"/>
          <w:szCs w:val="24"/>
        </w:rPr>
        <w:t>1.3.9</w:t>
      </w:r>
      <w:r w:rsidR="00BA1D91" w:rsidRPr="00BF3246">
        <w:rPr>
          <w:sz w:val="24"/>
          <w:szCs w:val="24"/>
        </w:rPr>
        <w:t>) определения порядка принятия решения об условиях приватизации  муниципального имущества;</w:t>
      </w:r>
    </w:p>
    <w:p w:rsidR="00BA1D91" w:rsidRPr="00BF3246" w:rsidRDefault="00BA1D91" w:rsidP="00BA1D91">
      <w:pPr>
        <w:autoSpaceDE w:val="0"/>
        <w:autoSpaceDN w:val="0"/>
        <w:adjustRightInd w:val="0"/>
        <w:ind w:firstLine="539"/>
        <w:jc w:val="both"/>
        <w:outlineLvl w:val="1"/>
        <w:rPr>
          <w:sz w:val="24"/>
          <w:szCs w:val="24"/>
        </w:rPr>
      </w:pPr>
      <w:r>
        <w:rPr>
          <w:sz w:val="24"/>
          <w:szCs w:val="24"/>
        </w:rPr>
        <w:t>1.3.1</w:t>
      </w:r>
      <w:r w:rsidR="00DC7782">
        <w:rPr>
          <w:sz w:val="24"/>
          <w:szCs w:val="24"/>
        </w:rPr>
        <w:t>0</w:t>
      </w:r>
      <w:r w:rsidRPr="00BF3246">
        <w:rPr>
          <w:sz w:val="24"/>
          <w:szCs w:val="24"/>
        </w:rPr>
        <w:t>)   информационного обеспечения приватизации муниципального имущества</w:t>
      </w:r>
      <w:r w:rsidR="0011539F">
        <w:rPr>
          <w:sz w:val="24"/>
          <w:szCs w:val="24"/>
        </w:rPr>
        <w:t>;</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1.4. по вопросу  организации в границах поселения </w:t>
      </w:r>
      <w:proofErr w:type="spellStart"/>
      <w:r w:rsidRPr="00BF3246">
        <w:rPr>
          <w:rFonts w:cs="Times New Roman"/>
          <w:sz w:val="24"/>
          <w:szCs w:val="24"/>
        </w:rPr>
        <w:t>электро</w:t>
      </w:r>
      <w:proofErr w:type="spellEnd"/>
      <w:r w:rsidRPr="00BF3246">
        <w:rPr>
          <w:rFonts w:cs="Times New Roman"/>
          <w:sz w:val="24"/>
          <w:szCs w:val="24"/>
        </w:rPr>
        <w:t>-, тепл</w:t>
      </w:r>
      <w:proofErr w:type="gramStart"/>
      <w:r w:rsidRPr="00BF3246">
        <w:rPr>
          <w:rFonts w:cs="Times New Roman"/>
          <w:sz w:val="24"/>
          <w:szCs w:val="24"/>
        </w:rPr>
        <w:t>о-</w:t>
      </w:r>
      <w:proofErr w:type="gramEnd"/>
      <w:r w:rsidRPr="00BF3246">
        <w:rPr>
          <w:rFonts w:cs="Times New Roman"/>
          <w:sz w:val="24"/>
          <w:szCs w:val="24"/>
        </w:rPr>
        <w:t xml:space="preserve">, </w:t>
      </w:r>
      <w:proofErr w:type="spellStart"/>
      <w:r w:rsidRPr="00BF3246">
        <w:rPr>
          <w:rFonts w:cs="Times New Roman"/>
          <w:sz w:val="24"/>
          <w:szCs w:val="24"/>
        </w:rPr>
        <w:t>газо</w:t>
      </w:r>
      <w:proofErr w:type="spellEnd"/>
      <w:r w:rsidRPr="00BF3246">
        <w:rPr>
          <w:rFonts w:cs="Times New Roman"/>
          <w:sz w:val="24"/>
          <w:szCs w:val="24"/>
        </w:rPr>
        <w:t>- и водоснабжения населения, водоотведения, снабжения населения топливом в части:</w:t>
      </w:r>
    </w:p>
    <w:p w:rsidR="00BA1D91" w:rsidRPr="00BF3246" w:rsidRDefault="00BA1D91" w:rsidP="00BA1D91">
      <w:pPr>
        <w:pStyle w:val="ConsPlusNormal"/>
        <w:widowControl/>
        <w:tabs>
          <w:tab w:val="left" w:pos="0"/>
        </w:tabs>
        <w:ind w:firstLine="540"/>
        <w:rPr>
          <w:rFonts w:cs="Times New Roman"/>
          <w:sz w:val="24"/>
          <w:szCs w:val="24"/>
        </w:rPr>
      </w:pPr>
      <w:r w:rsidRPr="00BF3246">
        <w:rPr>
          <w:rFonts w:cs="Times New Roman"/>
          <w:sz w:val="24"/>
          <w:szCs w:val="24"/>
        </w:rPr>
        <w:t xml:space="preserve">1.4.1) утверждения сроков начала и окончания подготовки к зиме каждого жилого дома, котельной, теплового пункта и теплового (элеваторного) узла, </w:t>
      </w:r>
      <w:proofErr w:type="gramStart"/>
      <w:r w:rsidRPr="00BF3246">
        <w:rPr>
          <w:rFonts w:cs="Times New Roman"/>
          <w:sz w:val="24"/>
          <w:szCs w:val="24"/>
        </w:rPr>
        <w:t>контроль за</w:t>
      </w:r>
      <w:proofErr w:type="gramEnd"/>
      <w:r w:rsidRPr="00BF3246">
        <w:rPr>
          <w:rFonts w:cs="Times New Roman"/>
          <w:sz w:val="24"/>
          <w:szCs w:val="24"/>
        </w:rPr>
        <w:t xml:space="preserve"> ходом работ по подготовке к зиме;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1.4.2) утверждения плана-графика подготовки жилищного фонда и его инженерного оборудования к эксплуатации в зимних условиях;</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1.4.3) установления даты начала и окончания отопительного периода;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1.4.4) утверждения графиков работ по профилактике и ремонту тепловых сетей, тепловых пунктов и систем теплопотребления, продолжительности ремонта;</w:t>
      </w:r>
    </w:p>
    <w:p w:rsidR="00BA1D91" w:rsidRPr="00BF3246" w:rsidRDefault="00BA1D91" w:rsidP="00BA1D91">
      <w:pPr>
        <w:autoSpaceDE w:val="0"/>
        <w:autoSpaceDN w:val="0"/>
        <w:adjustRightInd w:val="0"/>
        <w:ind w:firstLine="539"/>
        <w:jc w:val="both"/>
        <w:outlineLvl w:val="1"/>
        <w:rPr>
          <w:sz w:val="24"/>
          <w:szCs w:val="24"/>
        </w:rPr>
      </w:pPr>
      <w:r w:rsidRPr="00BF3246">
        <w:rPr>
          <w:sz w:val="24"/>
          <w:szCs w:val="24"/>
        </w:rPr>
        <w:t>1.4.5) утверждения  графиков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BA1D91" w:rsidRPr="00BF3246" w:rsidRDefault="00BA1D91" w:rsidP="00BA1D91">
      <w:pPr>
        <w:pStyle w:val="ConsPlusNormal"/>
        <w:widowControl/>
        <w:ind w:firstLine="539"/>
        <w:rPr>
          <w:rFonts w:cs="Times New Roman"/>
          <w:sz w:val="24"/>
          <w:szCs w:val="24"/>
        </w:rPr>
      </w:pPr>
      <w:r w:rsidRPr="00BF3246">
        <w:rPr>
          <w:rFonts w:cs="Times New Roman"/>
          <w:sz w:val="24"/>
          <w:szCs w:val="24"/>
        </w:rPr>
        <w:t xml:space="preserve">1.4.6) организации газоснабжения населения;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1.4.7) определения состава имущества в целях подготовки и проведения открытого конкурса по отбору управляющей организации;</w:t>
      </w:r>
    </w:p>
    <w:p w:rsidR="00BA1D91" w:rsidRPr="00BF3246" w:rsidRDefault="00BA1D91" w:rsidP="00BA1D91">
      <w:pPr>
        <w:pStyle w:val="ConsPlusNormal"/>
        <w:widowControl/>
        <w:ind w:firstLine="540"/>
        <w:rPr>
          <w:rFonts w:cs="Times New Roman"/>
          <w:sz w:val="24"/>
          <w:szCs w:val="24"/>
        </w:rPr>
      </w:pPr>
      <w:proofErr w:type="gramStart"/>
      <w:r w:rsidRPr="00BF3246">
        <w:rPr>
          <w:rFonts w:cs="Times New Roman"/>
          <w:sz w:val="24"/>
          <w:szCs w:val="24"/>
        </w:rPr>
        <w:t xml:space="preserve">1.4.8)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proofErr w:type="gramEnd"/>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1.4.9) установления размера платы за содержание жилого помещения, вносимой собственниками помещений,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w:t>
      </w:r>
      <w:r w:rsidRPr="00BF3246">
        <w:rPr>
          <w:rFonts w:cs="Times New Roman"/>
          <w:i/>
          <w:sz w:val="24"/>
          <w:szCs w:val="24"/>
        </w:rPr>
        <w:t xml:space="preserve">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1.4.10) организации электроснабжения населения;</w:t>
      </w:r>
    </w:p>
    <w:p w:rsidR="00BA1D91" w:rsidRPr="00BF3246" w:rsidRDefault="00BA1D91" w:rsidP="00BA1D91">
      <w:pPr>
        <w:pStyle w:val="ConsPlusNormal"/>
        <w:widowControl/>
        <w:ind w:firstLine="540"/>
        <w:rPr>
          <w:rFonts w:cs="Times New Roman"/>
          <w:sz w:val="24"/>
          <w:szCs w:val="24"/>
        </w:rPr>
      </w:pPr>
      <w:proofErr w:type="gramStart"/>
      <w:r>
        <w:rPr>
          <w:rFonts w:cs="Times New Roman"/>
          <w:sz w:val="24"/>
          <w:szCs w:val="24"/>
        </w:rPr>
        <w:t>1.4.11</w:t>
      </w:r>
      <w:r w:rsidRPr="00BF3246">
        <w:rPr>
          <w:rFonts w:cs="Times New Roman"/>
          <w:sz w:val="24"/>
          <w:szCs w:val="24"/>
        </w:rPr>
        <w:t xml:space="preserve">) разработки, утверждения, реализации, финансирования муниципальных программ в рамках реализации государственной </w:t>
      </w:r>
      <w:hyperlink r:id="rId11" w:history="1">
        <w:r w:rsidRPr="00BF3246">
          <w:rPr>
            <w:rFonts w:cs="Times New Roman"/>
            <w:sz w:val="24"/>
            <w:szCs w:val="24"/>
          </w:rPr>
          <w:t>программы</w:t>
        </w:r>
      </w:hyperlink>
      <w:r w:rsidRPr="00BF3246">
        <w:rPr>
          <w:rFonts w:cs="Times New Roman"/>
          <w:sz w:val="24"/>
          <w:szCs w:val="24"/>
        </w:rPr>
        <w:t xml:space="preserve">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 xml:space="preserve">  «Обеспечение доступным и комфортным жильем жителей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 xml:space="preserve">  в 2014 - 2020 годах», утвержденной постановлением Правительства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 xml:space="preserve">                                          от 09 октября 2013 года № 408-п «О государственной </w:t>
      </w:r>
      <w:hyperlink w:anchor="Par103" w:history="1">
        <w:r w:rsidRPr="00BF3246">
          <w:rPr>
            <w:rFonts w:cs="Times New Roman"/>
            <w:sz w:val="24"/>
            <w:szCs w:val="24"/>
          </w:rPr>
          <w:t>программе</w:t>
        </w:r>
      </w:hyperlink>
      <w:r w:rsidRPr="00BF3246">
        <w:rPr>
          <w:rFonts w:cs="Times New Roman"/>
          <w:sz w:val="24"/>
          <w:szCs w:val="24"/>
        </w:rPr>
        <w:t xml:space="preserve">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 xml:space="preserve">  «Обеспечение доступным и комфортным жильем жителей Ханты-Мансийского автономного округа – </w:t>
      </w:r>
      <w:proofErr w:type="spellStart"/>
      <w:r w:rsidRPr="00BF3246">
        <w:rPr>
          <w:rFonts w:cs="Times New Roman"/>
          <w:sz w:val="24"/>
          <w:szCs w:val="24"/>
        </w:rPr>
        <w:t>Югры</w:t>
      </w:r>
      <w:proofErr w:type="spellEnd"/>
      <w:proofErr w:type="gramEnd"/>
      <w:r w:rsidRPr="00BF3246">
        <w:rPr>
          <w:rFonts w:cs="Times New Roman"/>
          <w:sz w:val="24"/>
          <w:szCs w:val="24"/>
        </w:rPr>
        <w:t xml:space="preserve">  в 2014 - 2020 годах»; </w:t>
      </w:r>
    </w:p>
    <w:p w:rsidR="00BA1D91" w:rsidRPr="00BF3246" w:rsidRDefault="00BA1D91" w:rsidP="00BA1D91">
      <w:pPr>
        <w:ind w:firstLine="539"/>
        <w:jc w:val="both"/>
        <w:rPr>
          <w:sz w:val="24"/>
          <w:szCs w:val="24"/>
        </w:rPr>
      </w:pPr>
      <w:proofErr w:type="gramStart"/>
      <w:r w:rsidRPr="00BF3246">
        <w:rPr>
          <w:sz w:val="24"/>
          <w:szCs w:val="24"/>
        </w:rPr>
        <w:t>1.4.1</w:t>
      </w:r>
      <w:r>
        <w:rPr>
          <w:sz w:val="24"/>
          <w:szCs w:val="24"/>
        </w:rPr>
        <w:t>2</w:t>
      </w:r>
      <w:r w:rsidRPr="00BF3246">
        <w:rPr>
          <w:sz w:val="24"/>
          <w:szCs w:val="24"/>
        </w:rPr>
        <w:t xml:space="preserve">) разработки, утверждения, реализации, финансирования муниципальных программ в рамках реализации государственной </w:t>
      </w:r>
      <w:hyperlink r:id="rId12" w:history="1">
        <w:r w:rsidRPr="00BF3246">
          <w:rPr>
            <w:sz w:val="24"/>
            <w:szCs w:val="24"/>
          </w:rPr>
          <w:t>программы</w:t>
        </w:r>
      </w:hyperlink>
      <w:r w:rsidRPr="00BF3246">
        <w:rPr>
          <w:sz w:val="24"/>
          <w:szCs w:val="24"/>
        </w:rPr>
        <w:t xml:space="preserve"> Ханты-Мансийского автономного округа – </w:t>
      </w:r>
      <w:proofErr w:type="spellStart"/>
      <w:r w:rsidRPr="00BF3246">
        <w:rPr>
          <w:sz w:val="24"/>
          <w:szCs w:val="24"/>
        </w:rPr>
        <w:t>Югры</w:t>
      </w:r>
      <w:proofErr w:type="spellEnd"/>
      <w:r w:rsidRPr="00BF3246">
        <w:rPr>
          <w:sz w:val="24"/>
          <w:szCs w:val="24"/>
        </w:rPr>
        <w:t xml:space="preserve">  «Развитие жилищно-коммунального комплекса и повышение энергетической эффективности в Ханты-Мансийском автономном округе – </w:t>
      </w:r>
      <w:proofErr w:type="spellStart"/>
      <w:r w:rsidRPr="00BF3246">
        <w:rPr>
          <w:sz w:val="24"/>
          <w:szCs w:val="24"/>
        </w:rPr>
        <w:t>Югре</w:t>
      </w:r>
      <w:proofErr w:type="spellEnd"/>
      <w:r w:rsidRPr="00BF3246">
        <w:rPr>
          <w:sz w:val="24"/>
          <w:szCs w:val="24"/>
        </w:rPr>
        <w:t xml:space="preserve">                                              на 2014 – 2020 годы», утвержденной постановлением Правительства Ханты-Мансийского автономного округа – </w:t>
      </w:r>
      <w:proofErr w:type="spellStart"/>
      <w:r w:rsidRPr="00BF3246">
        <w:rPr>
          <w:sz w:val="24"/>
          <w:szCs w:val="24"/>
        </w:rPr>
        <w:t>Югры</w:t>
      </w:r>
      <w:proofErr w:type="spellEnd"/>
      <w:r w:rsidRPr="00BF3246">
        <w:rPr>
          <w:sz w:val="24"/>
          <w:szCs w:val="24"/>
        </w:rPr>
        <w:t xml:space="preserve">  от 09 октября 2013 года № 423-п «О государственной </w:t>
      </w:r>
      <w:hyperlink w:anchor="Par103" w:history="1">
        <w:r w:rsidRPr="00BF3246">
          <w:rPr>
            <w:sz w:val="24"/>
            <w:szCs w:val="24"/>
          </w:rPr>
          <w:t>программе</w:t>
        </w:r>
      </w:hyperlink>
      <w:r w:rsidRPr="00BF3246">
        <w:rPr>
          <w:sz w:val="24"/>
          <w:szCs w:val="24"/>
        </w:rPr>
        <w:t xml:space="preserve"> Ханты-Мансийского автономного округа – </w:t>
      </w:r>
      <w:proofErr w:type="spellStart"/>
      <w:r w:rsidRPr="00BF3246">
        <w:rPr>
          <w:sz w:val="24"/>
          <w:szCs w:val="24"/>
        </w:rPr>
        <w:t>Югры</w:t>
      </w:r>
      <w:proofErr w:type="spellEnd"/>
      <w:r w:rsidRPr="00BF3246">
        <w:rPr>
          <w:sz w:val="24"/>
          <w:szCs w:val="24"/>
        </w:rPr>
        <w:t xml:space="preserve"> «Развитие жилищно-коммунального комплекса и повышение энергетической эффективности в</w:t>
      </w:r>
      <w:proofErr w:type="gramEnd"/>
      <w:r w:rsidRPr="00BF3246">
        <w:rPr>
          <w:sz w:val="24"/>
          <w:szCs w:val="24"/>
        </w:rPr>
        <w:t xml:space="preserve">                             </w:t>
      </w:r>
      <w:proofErr w:type="gramStart"/>
      <w:r w:rsidRPr="00BF3246">
        <w:rPr>
          <w:sz w:val="24"/>
          <w:szCs w:val="24"/>
        </w:rPr>
        <w:t xml:space="preserve">Ханты-Мансийском автономном округе – </w:t>
      </w:r>
      <w:proofErr w:type="spellStart"/>
      <w:r w:rsidRPr="00BF3246">
        <w:rPr>
          <w:sz w:val="24"/>
          <w:szCs w:val="24"/>
        </w:rPr>
        <w:t>Югре</w:t>
      </w:r>
      <w:proofErr w:type="spellEnd"/>
      <w:r w:rsidRPr="00BF3246">
        <w:rPr>
          <w:sz w:val="24"/>
          <w:szCs w:val="24"/>
        </w:rPr>
        <w:t xml:space="preserve"> на 2014 – 2020 годы»; </w:t>
      </w:r>
      <w:proofErr w:type="gramEnd"/>
    </w:p>
    <w:p w:rsidR="00BA1D91" w:rsidRPr="00BF3246" w:rsidRDefault="00BA1D91" w:rsidP="00BA1D91">
      <w:pPr>
        <w:pStyle w:val="ConsPlusNormal"/>
        <w:widowControl/>
        <w:ind w:firstLine="539"/>
        <w:rPr>
          <w:rFonts w:cs="Times New Roman"/>
          <w:sz w:val="24"/>
          <w:szCs w:val="24"/>
        </w:rPr>
      </w:pPr>
      <w:r w:rsidRPr="00BF3246">
        <w:rPr>
          <w:rFonts w:cs="Times New Roman"/>
          <w:sz w:val="24"/>
          <w:szCs w:val="24"/>
        </w:rPr>
        <w:t>1.4.1</w:t>
      </w:r>
      <w:r>
        <w:rPr>
          <w:rFonts w:cs="Times New Roman"/>
          <w:sz w:val="24"/>
          <w:szCs w:val="24"/>
        </w:rPr>
        <w:t>3</w:t>
      </w:r>
      <w:r w:rsidRPr="00BF3246">
        <w:rPr>
          <w:rFonts w:cs="Times New Roman"/>
          <w:sz w:val="24"/>
          <w:szCs w:val="24"/>
        </w:rPr>
        <w:t>) разработки Порядка предоставления субсидий юридическим лицам                       (за исключением государственных (муниципальных) учреждений), оказывающим населению жилищно-коммунальные услуги на территории поселения, проверки достоверности документов получателей субсидий, осуществления бухгалтерского учета и перечисления субсидий;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1.4.14</w:t>
      </w:r>
      <w:r w:rsidRPr="00BF3246">
        <w:rPr>
          <w:rFonts w:cs="Times New Roman"/>
          <w:sz w:val="24"/>
          <w:szCs w:val="24"/>
        </w:rPr>
        <w:t>) установления требований к программам в области энергосбережения и повышения энергетической эффективности организаций коммунального комплекса, цен (тарифов) на товары, услуги которых подлежат установлению органами местного самоуправления;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1.4.</w:t>
      </w:r>
      <w:r>
        <w:rPr>
          <w:rFonts w:cs="Times New Roman"/>
          <w:sz w:val="24"/>
          <w:szCs w:val="24"/>
        </w:rPr>
        <w:t>15</w:t>
      </w:r>
      <w:r w:rsidRPr="00BF3246">
        <w:rPr>
          <w:rFonts w:cs="Times New Roman"/>
          <w:sz w:val="24"/>
          <w:szCs w:val="24"/>
        </w:rPr>
        <w:t>)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A1D91" w:rsidRPr="00BF3246" w:rsidRDefault="00BA1D91" w:rsidP="00BA1D91">
      <w:pPr>
        <w:pStyle w:val="ConsPlusNormal"/>
        <w:widowControl/>
        <w:ind w:firstLine="539"/>
        <w:rPr>
          <w:rFonts w:cs="Times New Roman"/>
          <w:sz w:val="24"/>
          <w:szCs w:val="24"/>
        </w:rPr>
      </w:pPr>
      <w:r>
        <w:rPr>
          <w:rFonts w:cs="Times New Roman"/>
          <w:sz w:val="24"/>
          <w:szCs w:val="24"/>
        </w:rPr>
        <w:lastRenderedPageBreak/>
        <w:t>1.4.16</w:t>
      </w:r>
      <w:r w:rsidRPr="00BF3246">
        <w:rPr>
          <w:rFonts w:cs="Times New Roman"/>
          <w:sz w:val="24"/>
          <w:szCs w:val="24"/>
        </w:rPr>
        <w:t xml:space="preserve">) координации мероприятий по энергосбережению и повышению энергетической эффективности и </w:t>
      </w:r>
      <w:proofErr w:type="gramStart"/>
      <w:r w:rsidRPr="00BF3246">
        <w:rPr>
          <w:rFonts w:cs="Times New Roman"/>
          <w:sz w:val="24"/>
          <w:szCs w:val="24"/>
        </w:rPr>
        <w:t>контроль за</w:t>
      </w:r>
      <w:proofErr w:type="gramEnd"/>
      <w:r w:rsidRPr="00BF3246">
        <w:rPr>
          <w:rFonts w:cs="Times New Roman"/>
          <w:sz w:val="24"/>
          <w:szCs w:val="24"/>
        </w:rPr>
        <w:t xml:space="preserve"> их проведением муниципальными учреждениями, муниципальными унитарными предприятиями;</w:t>
      </w:r>
    </w:p>
    <w:p w:rsidR="00BA1D91" w:rsidRPr="00BF3246" w:rsidRDefault="00BA1D91" w:rsidP="00BA1D91">
      <w:pPr>
        <w:pStyle w:val="ConsPlusNormal"/>
        <w:widowControl/>
        <w:ind w:firstLine="539"/>
        <w:rPr>
          <w:rFonts w:cs="Times New Roman"/>
          <w:sz w:val="24"/>
          <w:szCs w:val="24"/>
        </w:rPr>
      </w:pPr>
      <w:proofErr w:type="gramStart"/>
      <w:r w:rsidRPr="00BF3246">
        <w:rPr>
          <w:rFonts w:cs="Times New Roman"/>
          <w:sz w:val="24"/>
          <w:szCs w:val="24"/>
        </w:rPr>
        <w:t>1.5. по  вопросу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w:t>
      </w:r>
      <w:proofErr w:type="gramEnd"/>
      <w:r w:rsidRPr="00BF3246">
        <w:rPr>
          <w:rFonts w:cs="Times New Roman"/>
          <w:sz w:val="24"/>
          <w:szCs w:val="24"/>
        </w:rPr>
        <w:t xml:space="preserve"> </w:t>
      </w:r>
      <w:proofErr w:type="gramStart"/>
      <w:r w:rsidRPr="00BF3246">
        <w:rPr>
          <w:rFonts w:cs="Times New Roman"/>
          <w:sz w:val="24"/>
          <w:szCs w:val="24"/>
        </w:rPr>
        <w:t>соответствии</w:t>
      </w:r>
      <w:proofErr w:type="gramEnd"/>
      <w:r w:rsidRPr="00BF3246">
        <w:rPr>
          <w:rFonts w:cs="Times New Roman"/>
          <w:sz w:val="24"/>
          <w:szCs w:val="24"/>
        </w:rPr>
        <w:t xml:space="preserve"> с законодательством Российской Федерации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1.5.1) осуществления муниципального </w:t>
      </w:r>
      <w:proofErr w:type="gramStart"/>
      <w:r w:rsidRPr="00BF3246">
        <w:rPr>
          <w:rFonts w:cs="Times New Roman"/>
          <w:sz w:val="24"/>
          <w:szCs w:val="24"/>
        </w:rPr>
        <w:t>контроля за</w:t>
      </w:r>
      <w:proofErr w:type="gramEnd"/>
      <w:r w:rsidRPr="00BF3246">
        <w:rPr>
          <w:rFonts w:cs="Times New Roman"/>
          <w:sz w:val="24"/>
          <w:szCs w:val="24"/>
        </w:rPr>
        <w:t xml:space="preserve"> обеспечением сохранности автомобильных дорог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1.5.2) разработки основных направлений инвестиционной политики в области развития автомобильных дорог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1.5.6)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1.5.7)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1.5.8) утверждения перечня автомобильных дорог общего пользования местного значения, перечня автомобильных дорог </w:t>
      </w:r>
      <w:proofErr w:type="spellStart"/>
      <w:r w:rsidRPr="00BF3246">
        <w:rPr>
          <w:rFonts w:cs="Times New Roman"/>
          <w:sz w:val="24"/>
          <w:szCs w:val="24"/>
        </w:rPr>
        <w:t>необщего</w:t>
      </w:r>
      <w:proofErr w:type="spellEnd"/>
      <w:r w:rsidRPr="00BF3246">
        <w:rPr>
          <w:rFonts w:cs="Times New Roman"/>
          <w:sz w:val="24"/>
          <w:szCs w:val="24"/>
        </w:rPr>
        <w:t xml:space="preserve"> пользования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1.5.9) осуществления дорожной деятельности в отношении автомобильных дорог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1.5.10) определения размера вреда, причиняемого тяжеловесными транспортными средствами, при движении по автомобильным дорогам местного значения;</w:t>
      </w:r>
      <w:r w:rsidRPr="00BF3246">
        <w:rPr>
          <w:rFonts w:cs="Times New Roman"/>
          <w:i/>
          <w:sz w:val="24"/>
          <w:szCs w:val="24"/>
        </w:rPr>
        <w:t xml:space="preserve">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1.5.11)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1.5.12)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1.5.13) информационного обеспечения пользователей автомобильными дорогами общего пользования местного значения;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1.5.14) 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1.5.15) принятия решений о предоставлении земельных участков в пределах придорожных полос автомобильных дорог общего пользования  или земельных участков, </w:t>
      </w:r>
      <w:r w:rsidRPr="00BF3246">
        <w:rPr>
          <w:rFonts w:cs="Times New Roman"/>
          <w:sz w:val="24"/>
          <w:szCs w:val="24"/>
        </w:rPr>
        <w:lastRenderedPageBreak/>
        <w:t>находящихся вне этих полос, но требующих специального доступа к ним, а также земельных участков под стоянки и остановки;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1.5.16) осуществления государственного </w:t>
      </w:r>
      <w:proofErr w:type="gramStart"/>
      <w:r w:rsidRPr="00BF3246">
        <w:rPr>
          <w:rFonts w:cs="Times New Roman"/>
          <w:sz w:val="24"/>
          <w:szCs w:val="24"/>
        </w:rPr>
        <w:t>учета показателей состояния безопасности дорожного движения</w:t>
      </w:r>
      <w:proofErr w:type="gramEnd"/>
      <w:r w:rsidRPr="00BF3246">
        <w:rPr>
          <w:rFonts w:cs="Times New Roman"/>
          <w:sz w:val="24"/>
          <w:szCs w:val="24"/>
        </w:rPr>
        <w:t xml:space="preserve"> по протяженности, техническому состоянию автомобильных дорог Российской Федерации и наличию на них объектов сервиса, по количеству трамваев и троллейбусов;</w:t>
      </w:r>
    </w:p>
    <w:p w:rsidR="00BA1D91" w:rsidRPr="00BF3246" w:rsidRDefault="00BA1D91" w:rsidP="00BA1D91">
      <w:pPr>
        <w:pStyle w:val="ConsPlusNormal"/>
        <w:widowControl/>
        <w:ind w:firstLine="540"/>
        <w:rPr>
          <w:rFonts w:cs="Times New Roman"/>
          <w:sz w:val="24"/>
          <w:szCs w:val="24"/>
        </w:rPr>
      </w:pPr>
      <w:proofErr w:type="gramStart"/>
      <w:r w:rsidRPr="00BF3246">
        <w:rPr>
          <w:rFonts w:cs="Times New Roman"/>
          <w:sz w:val="24"/>
          <w:szCs w:val="24"/>
        </w:rPr>
        <w:t>1.5.17) осуществления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roofErr w:type="gramEnd"/>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1.5.18) предоставления земельных участков в пределах придорожных полос автомобильных дорог общего пользования во владение, пользование и аренду;</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w:t>
      </w:r>
      <w:r w:rsidRPr="00BF3246">
        <w:rPr>
          <w:rFonts w:cs="Times New Roman"/>
          <w:b/>
          <w:sz w:val="24"/>
          <w:szCs w:val="24"/>
        </w:rPr>
        <w:t xml:space="preserve"> </w:t>
      </w:r>
      <w:r w:rsidRPr="00BF3246">
        <w:rPr>
          <w:rFonts w:cs="Times New Roman"/>
          <w:sz w:val="24"/>
          <w:szCs w:val="24"/>
        </w:rPr>
        <w:t xml:space="preserve">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w:t>
      </w:r>
      <w:hyperlink r:id="rId13" w:history="1">
        <w:r w:rsidRPr="00BF3246">
          <w:rPr>
            <w:rFonts w:cs="Times New Roman"/>
            <w:sz w:val="24"/>
            <w:szCs w:val="24"/>
          </w:rPr>
          <w:t>законодательством</w:t>
        </w:r>
      </w:hyperlink>
      <w:r w:rsidRPr="00BF3246">
        <w:rPr>
          <w:rFonts w:cs="Times New Roman"/>
          <w:sz w:val="24"/>
          <w:szCs w:val="24"/>
        </w:rPr>
        <w:t xml:space="preserve"> в части:</w:t>
      </w:r>
    </w:p>
    <w:p w:rsidR="00BA1D91" w:rsidRPr="00BF3246" w:rsidRDefault="00BA1D91" w:rsidP="00BA1D91">
      <w:pPr>
        <w:autoSpaceDE w:val="0"/>
        <w:autoSpaceDN w:val="0"/>
        <w:adjustRightInd w:val="0"/>
        <w:ind w:firstLine="567"/>
        <w:jc w:val="both"/>
        <w:rPr>
          <w:i/>
          <w:sz w:val="24"/>
          <w:szCs w:val="24"/>
        </w:rPr>
      </w:pPr>
      <w:r w:rsidRPr="00BF3246">
        <w:rPr>
          <w:rFonts w:eastAsia="Calibri"/>
          <w:sz w:val="24"/>
          <w:szCs w:val="24"/>
          <w:lang w:eastAsia="en-US"/>
        </w:rPr>
        <w:t xml:space="preserve">1.6.1) признания в установленном порядке жилых помещений муниципального жилищного фонда поселения, частных жилых помещений, находящихся на территории поселения, пригодными (непригодными) для проживания и многоквартирных домов, находящихся на территории поселения, аварийными и подлежащими сносу или реконструкции; </w:t>
      </w:r>
    </w:p>
    <w:p w:rsidR="00BA1D91" w:rsidRPr="00BF3246" w:rsidRDefault="00BA1D91" w:rsidP="00BA1D91">
      <w:pPr>
        <w:autoSpaceDE w:val="0"/>
        <w:autoSpaceDN w:val="0"/>
        <w:adjustRightInd w:val="0"/>
        <w:ind w:firstLine="567"/>
        <w:jc w:val="both"/>
        <w:rPr>
          <w:sz w:val="24"/>
          <w:szCs w:val="24"/>
        </w:rPr>
      </w:pPr>
      <w:r w:rsidRPr="00BF3246">
        <w:rPr>
          <w:sz w:val="24"/>
          <w:szCs w:val="24"/>
        </w:rPr>
        <w:t xml:space="preserve">1.6.2) организации и осуществления муниципального жилищного контроля на территории поселения: </w:t>
      </w:r>
    </w:p>
    <w:p w:rsidR="00BA1D91" w:rsidRPr="00BF3246" w:rsidRDefault="00BA1D91" w:rsidP="00BA1D91">
      <w:pPr>
        <w:autoSpaceDE w:val="0"/>
        <w:autoSpaceDN w:val="0"/>
        <w:adjustRightInd w:val="0"/>
        <w:ind w:firstLine="705"/>
        <w:jc w:val="both"/>
        <w:rPr>
          <w:sz w:val="24"/>
          <w:szCs w:val="24"/>
        </w:rPr>
      </w:pPr>
      <w:r w:rsidRPr="00BF3246">
        <w:rPr>
          <w:sz w:val="24"/>
          <w:szCs w:val="24"/>
        </w:rPr>
        <w:t xml:space="preserve">утверждения муниципальными правовыми актами порядка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w:t>
      </w:r>
      <w:proofErr w:type="spellStart"/>
      <w:r w:rsidRPr="00BF3246">
        <w:rPr>
          <w:sz w:val="24"/>
          <w:szCs w:val="24"/>
        </w:rPr>
        <w:t>Югры</w:t>
      </w:r>
      <w:proofErr w:type="spellEnd"/>
      <w:r w:rsidRPr="00BF3246">
        <w:rPr>
          <w:sz w:val="24"/>
          <w:szCs w:val="24"/>
        </w:rPr>
        <w:t>;</w:t>
      </w:r>
    </w:p>
    <w:p w:rsidR="00BA1D91" w:rsidRPr="00BF3246" w:rsidRDefault="00BA1D91" w:rsidP="00BA1D91">
      <w:pPr>
        <w:autoSpaceDE w:val="0"/>
        <w:autoSpaceDN w:val="0"/>
        <w:adjustRightInd w:val="0"/>
        <w:ind w:firstLine="705"/>
        <w:jc w:val="both"/>
        <w:rPr>
          <w:sz w:val="24"/>
          <w:szCs w:val="24"/>
        </w:rPr>
      </w:pPr>
      <w:r w:rsidRPr="00BF3246">
        <w:rPr>
          <w:sz w:val="24"/>
          <w:szCs w:val="24"/>
        </w:rPr>
        <w:t>утверждения муниципальным правовым актом перечня должностных лиц органа муниципального жилищного контроля, являющихся муниципальными жилищными инспекторами;</w:t>
      </w:r>
    </w:p>
    <w:p w:rsidR="00BA1D91" w:rsidRPr="00BF3246" w:rsidRDefault="00BA1D91" w:rsidP="00BA1D91">
      <w:pPr>
        <w:autoSpaceDE w:val="0"/>
        <w:autoSpaceDN w:val="0"/>
        <w:adjustRightInd w:val="0"/>
        <w:ind w:firstLine="705"/>
        <w:jc w:val="both"/>
        <w:rPr>
          <w:sz w:val="24"/>
          <w:szCs w:val="24"/>
        </w:rPr>
      </w:pPr>
      <w:r w:rsidRPr="00BF3246">
        <w:rPr>
          <w:sz w:val="24"/>
          <w:szCs w:val="24"/>
        </w:rPr>
        <w:t xml:space="preserve">разработки и принятия административных регламентов проведения проверок в ходе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w:t>
      </w:r>
      <w:proofErr w:type="spellStart"/>
      <w:r w:rsidRPr="00BF3246">
        <w:rPr>
          <w:sz w:val="24"/>
          <w:szCs w:val="24"/>
        </w:rPr>
        <w:t>Югры</w:t>
      </w:r>
      <w:proofErr w:type="spellEnd"/>
      <w:r w:rsidRPr="00BF3246">
        <w:rPr>
          <w:sz w:val="24"/>
          <w:szCs w:val="24"/>
        </w:rPr>
        <w:t>;</w:t>
      </w:r>
    </w:p>
    <w:p w:rsidR="00BA1D91" w:rsidRPr="00BF3246" w:rsidRDefault="00BA1D91" w:rsidP="00BA1D91">
      <w:pPr>
        <w:autoSpaceDE w:val="0"/>
        <w:autoSpaceDN w:val="0"/>
        <w:adjustRightInd w:val="0"/>
        <w:ind w:firstLine="705"/>
        <w:jc w:val="both"/>
        <w:rPr>
          <w:sz w:val="24"/>
          <w:szCs w:val="24"/>
        </w:rPr>
      </w:pPr>
      <w:proofErr w:type="gramStart"/>
      <w:r w:rsidRPr="00BF3246">
        <w:rPr>
          <w:sz w:val="24"/>
          <w:szCs w:val="24"/>
        </w:rPr>
        <w:t>оформления и выдачи предписаний о прекращении нарушений обязательных требований, относящихся к сфере деятельности органов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BA1D91" w:rsidRPr="00BF3246" w:rsidRDefault="00BA1D91" w:rsidP="00BA1D91">
      <w:pPr>
        <w:autoSpaceDE w:val="0"/>
        <w:autoSpaceDN w:val="0"/>
        <w:adjustRightInd w:val="0"/>
        <w:ind w:firstLine="705"/>
        <w:jc w:val="both"/>
        <w:rPr>
          <w:sz w:val="24"/>
          <w:szCs w:val="24"/>
        </w:rPr>
      </w:pPr>
      <w:r w:rsidRPr="00BF3246">
        <w:rPr>
          <w:sz w:val="24"/>
          <w:szCs w:val="24"/>
        </w:rPr>
        <w:t>организации и проведения анализа эффективности муниципального жилищного контроля, показатели которого утверждаются Правительством Российской Федерации;</w:t>
      </w:r>
    </w:p>
    <w:p w:rsidR="00BA1D91" w:rsidRPr="00BF3246" w:rsidRDefault="00BA1D91" w:rsidP="00BA1D91">
      <w:pPr>
        <w:autoSpaceDE w:val="0"/>
        <w:autoSpaceDN w:val="0"/>
        <w:adjustRightInd w:val="0"/>
        <w:ind w:firstLine="705"/>
        <w:jc w:val="both"/>
        <w:rPr>
          <w:sz w:val="24"/>
          <w:szCs w:val="24"/>
        </w:rPr>
      </w:pPr>
      <w:r w:rsidRPr="00BF3246">
        <w:rPr>
          <w:sz w:val="24"/>
          <w:szCs w:val="24"/>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BA1D91" w:rsidRPr="00BF3246" w:rsidRDefault="00BA1D91" w:rsidP="00BA1D91">
      <w:pPr>
        <w:autoSpaceDE w:val="0"/>
        <w:autoSpaceDN w:val="0"/>
        <w:adjustRightInd w:val="0"/>
        <w:ind w:firstLine="539"/>
        <w:jc w:val="both"/>
        <w:rPr>
          <w:sz w:val="24"/>
          <w:szCs w:val="24"/>
        </w:rPr>
      </w:pPr>
      <w:r w:rsidRPr="00BF3246">
        <w:rPr>
          <w:sz w:val="24"/>
          <w:szCs w:val="24"/>
        </w:rPr>
        <w:t xml:space="preserve">1.6.3) обеспечения создания условий предоставления финансовой поддержки муниципальному образованию за счет средств фонда содействия реформированию </w:t>
      </w:r>
      <w:r w:rsidRPr="00BF3246">
        <w:rPr>
          <w:sz w:val="24"/>
          <w:szCs w:val="24"/>
        </w:rPr>
        <w:lastRenderedPageBreak/>
        <w:t>жилищно-коммунального хозяйства на проведение капитального ремонта многоквартирных домов, переселение граждан из аварийного жилищного фонда;</w:t>
      </w:r>
    </w:p>
    <w:p w:rsidR="00BA1D91" w:rsidRPr="00BF3246" w:rsidRDefault="00BA1D91" w:rsidP="00BA1D91">
      <w:pPr>
        <w:pStyle w:val="ConsPlusNormal"/>
        <w:widowControl/>
        <w:ind w:firstLine="539"/>
        <w:rPr>
          <w:rFonts w:cs="Times New Roman"/>
          <w:sz w:val="24"/>
          <w:szCs w:val="24"/>
        </w:rPr>
      </w:pPr>
      <w:r w:rsidRPr="00BF3246">
        <w:rPr>
          <w:rFonts w:cs="Times New Roman"/>
          <w:sz w:val="24"/>
          <w:szCs w:val="24"/>
        </w:rPr>
        <w:t>1.6.4)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1.6.5)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1.6.6) созыва собрания собственников помещений в многоквартирном доме не </w:t>
      </w:r>
      <w:proofErr w:type="gramStart"/>
      <w:r w:rsidRPr="00BF3246">
        <w:rPr>
          <w:rFonts w:cs="Times New Roman"/>
          <w:sz w:val="24"/>
          <w:szCs w:val="24"/>
        </w:rPr>
        <w:t>позднее</w:t>
      </w:r>
      <w:proofErr w:type="gramEnd"/>
      <w:r w:rsidRPr="00BF3246">
        <w:rPr>
          <w:rFonts w:cs="Times New Roman"/>
          <w:sz w:val="24"/>
          <w:szCs w:val="24"/>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1.6.7) установления порядка управления многоквартирным домом, все помещения в котором находятся в собственности муниципального образования;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1.6.8) создания условий для управления многоквартирными домами;</w:t>
      </w:r>
    </w:p>
    <w:p w:rsidR="00BA1D91" w:rsidRPr="00BF3246" w:rsidRDefault="00BA1D91" w:rsidP="00BA1D91">
      <w:pPr>
        <w:autoSpaceDE w:val="0"/>
        <w:autoSpaceDN w:val="0"/>
        <w:adjustRightInd w:val="0"/>
        <w:ind w:firstLine="539"/>
        <w:jc w:val="both"/>
        <w:outlineLvl w:val="1"/>
        <w:rPr>
          <w:sz w:val="24"/>
          <w:szCs w:val="24"/>
        </w:rPr>
      </w:pPr>
      <w:proofErr w:type="gramStart"/>
      <w:r w:rsidRPr="00BF3246">
        <w:rPr>
          <w:sz w:val="24"/>
          <w:szCs w:val="24"/>
        </w:rPr>
        <w:t xml:space="preserve">1.6.9)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4" w:history="1">
        <w:r w:rsidRPr="00BF3246">
          <w:rPr>
            <w:sz w:val="24"/>
            <w:szCs w:val="24"/>
          </w:rPr>
          <w:t>частью 2 статьи 162</w:t>
        </w:r>
      </w:hyperlink>
      <w:r w:rsidRPr="00BF3246">
        <w:rPr>
          <w:sz w:val="24"/>
          <w:szCs w:val="24"/>
        </w:rPr>
        <w:t xml:space="preserve"> Жилищного Кодекса Российской Федерации,  внеплановой проверки деятельности управляющей организации;</w:t>
      </w:r>
      <w:proofErr w:type="gramEnd"/>
    </w:p>
    <w:p w:rsidR="00BA1D91" w:rsidRPr="00BF3246" w:rsidRDefault="00BA1D91" w:rsidP="00BA1D91">
      <w:pPr>
        <w:autoSpaceDE w:val="0"/>
        <w:autoSpaceDN w:val="0"/>
        <w:adjustRightInd w:val="0"/>
        <w:ind w:firstLine="539"/>
        <w:jc w:val="both"/>
        <w:outlineLvl w:val="1"/>
        <w:rPr>
          <w:sz w:val="24"/>
          <w:szCs w:val="24"/>
        </w:rPr>
      </w:pPr>
      <w:proofErr w:type="gramStart"/>
      <w:r w:rsidRPr="00BF3246">
        <w:rPr>
          <w:sz w:val="24"/>
          <w:szCs w:val="24"/>
        </w:rPr>
        <w:t>1.6.10)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BF3246">
        <w:rPr>
          <w:sz w:val="24"/>
          <w:szCs w:val="24"/>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A1D91" w:rsidRPr="00BF3246" w:rsidRDefault="00BA1D91" w:rsidP="00BA1D91">
      <w:pPr>
        <w:autoSpaceDE w:val="0"/>
        <w:autoSpaceDN w:val="0"/>
        <w:adjustRightInd w:val="0"/>
        <w:ind w:firstLine="539"/>
        <w:jc w:val="both"/>
        <w:outlineLvl w:val="1"/>
        <w:rPr>
          <w:sz w:val="24"/>
          <w:szCs w:val="24"/>
        </w:rPr>
      </w:pPr>
      <w:proofErr w:type="gramStart"/>
      <w:r w:rsidRPr="00BF3246">
        <w:rPr>
          <w:sz w:val="24"/>
          <w:szCs w:val="24"/>
        </w:rPr>
        <w:t>1.6.11)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BF3246">
        <w:rPr>
          <w:sz w:val="24"/>
          <w:szCs w:val="24"/>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BA1D91" w:rsidRPr="00BF3246" w:rsidRDefault="00BA1D91" w:rsidP="00BA1D91">
      <w:pPr>
        <w:pStyle w:val="ConsPlusNormal"/>
        <w:widowControl/>
        <w:ind w:firstLine="539"/>
        <w:rPr>
          <w:rFonts w:cs="Times New Roman"/>
          <w:sz w:val="24"/>
          <w:szCs w:val="24"/>
        </w:rPr>
      </w:pPr>
      <w:r w:rsidRPr="00BF3246">
        <w:rPr>
          <w:rFonts w:cs="Times New Roman"/>
          <w:sz w:val="24"/>
          <w:szCs w:val="24"/>
        </w:rPr>
        <w:t>1.6.12) учета муниципального жилищного фонда;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1.6.13) принятия в установленном порядке решений о переводе жилых помещений в нежилые помещения и нежилых помещений в жилые помещения;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1.6.14) согласования переустройства и перепланировки жилых помещений;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1.6.15) выполнения комплекса работ по подготовке территории под жилищное строительство;</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1.6.16) обеспечения строящегося жилья необходимой инженерной инфраструктурой;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1.6.17) организации строительства жилья на территории поселения в целях обеспечения граждан, нуждающихся в улучшении жилищных условий, проживающих в поселении, жилыми помещениями;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1.6.18) ведения в установленном порядке учета граждан в качестве  нуждающихся в жилых помещениях, предоставляемых по договорам социального найма;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1.6.19)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1.6.20) изъятия путем выкупа жилых помещений, расположенных в многоквартирных домах, признанных аварийными и подлежащими сносу или реконструкции, находящихся  на территории поселения,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1.6.21)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A1D91" w:rsidRPr="00BF3246" w:rsidRDefault="00BA1D91" w:rsidP="00BA1D91">
      <w:pPr>
        <w:pStyle w:val="ConsPlusNormal"/>
        <w:widowControl/>
        <w:ind w:firstLine="540"/>
        <w:rPr>
          <w:rFonts w:cs="Times New Roman"/>
          <w:iCs/>
          <w:sz w:val="24"/>
          <w:szCs w:val="24"/>
        </w:rPr>
      </w:pPr>
      <w:r w:rsidRPr="00BF3246">
        <w:rPr>
          <w:rFonts w:cs="Times New Roman"/>
          <w:sz w:val="24"/>
          <w:szCs w:val="24"/>
        </w:rPr>
        <w:t>1.6.22) определения порядка предоставления жилых помещений муниципального</w:t>
      </w:r>
      <w:r w:rsidRPr="00BF3246">
        <w:rPr>
          <w:rFonts w:cs="Times New Roman"/>
          <w:iCs/>
          <w:sz w:val="24"/>
          <w:szCs w:val="24"/>
        </w:rPr>
        <w:t xml:space="preserve"> специализированного жилищного фонда;</w:t>
      </w:r>
    </w:p>
    <w:p w:rsidR="00BA1D91" w:rsidRPr="00BF3246" w:rsidRDefault="00BA1D91" w:rsidP="00BA1D91">
      <w:pPr>
        <w:pStyle w:val="ConsPlusNormal"/>
        <w:widowControl/>
        <w:ind w:firstLine="540"/>
        <w:rPr>
          <w:rFonts w:cs="Times New Roman"/>
          <w:iCs/>
          <w:sz w:val="24"/>
          <w:szCs w:val="24"/>
        </w:rPr>
      </w:pPr>
      <w:r w:rsidRPr="00BF3246">
        <w:rPr>
          <w:rFonts w:cs="Times New Roman"/>
          <w:sz w:val="24"/>
          <w:szCs w:val="24"/>
        </w:rPr>
        <w:t>1.6.23)</w:t>
      </w:r>
      <w:r w:rsidRPr="00BF3246">
        <w:rPr>
          <w:rFonts w:cs="Times New Roman"/>
          <w:iCs/>
          <w:sz w:val="24"/>
          <w:szCs w:val="24"/>
        </w:rPr>
        <w:t xml:space="preserve">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A1D91" w:rsidRPr="00BF3246" w:rsidRDefault="00BA1D91" w:rsidP="00BA1D91">
      <w:pPr>
        <w:pStyle w:val="ConsPlusNormal"/>
        <w:ind w:firstLine="540"/>
        <w:rPr>
          <w:rFonts w:cs="Times New Roman"/>
          <w:bCs/>
          <w:sz w:val="24"/>
          <w:szCs w:val="24"/>
        </w:rPr>
      </w:pPr>
      <w:r w:rsidRPr="00BF3246">
        <w:rPr>
          <w:rFonts w:cs="Times New Roman"/>
          <w:bCs/>
          <w:sz w:val="24"/>
          <w:szCs w:val="24"/>
        </w:rPr>
        <w:t>1.6.24) разработки, утверждения, реализации, финансирования муниципальных адресных программ капитального ремонта жилищного фонда;</w:t>
      </w:r>
    </w:p>
    <w:p w:rsidR="00BA1D91" w:rsidRPr="00BF3246" w:rsidRDefault="00BA1D91" w:rsidP="00BA1D91">
      <w:pPr>
        <w:pStyle w:val="ConsPlusNormal"/>
        <w:ind w:firstLine="540"/>
        <w:rPr>
          <w:rFonts w:cs="Times New Roman"/>
          <w:bCs/>
          <w:sz w:val="24"/>
          <w:szCs w:val="24"/>
        </w:rPr>
      </w:pPr>
      <w:r w:rsidRPr="00BF3246">
        <w:rPr>
          <w:rFonts w:cs="Times New Roman"/>
          <w:bCs/>
          <w:sz w:val="24"/>
          <w:szCs w:val="24"/>
        </w:rPr>
        <w:t>1.6.25) разработки, утверждения, реализации, финансирования муниципальных адресных программ переселения граждан из аварийного жилищного фонда;</w:t>
      </w:r>
    </w:p>
    <w:p w:rsidR="00BA1D91" w:rsidRPr="00BF3246" w:rsidRDefault="00BA1D91" w:rsidP="00BA1D91">
      <w:pPr>
        <w:pStyle w:val="ConsPlusNormal"/>
        <w:ind w:firstLine="540"/>
        <w:rPr>
          <w:rFonts w:cs="Times New Roman"/>
          <w:bCs/>
          <w:sz w:val="24"/>
          <w:szCs w:val="24"/>
        </w:rPr>
      </w:pPr>
      <w:r w:rsidRPr="00BF3246">
        <w:rPr>
          <w:rFonts w:cs="Times New Roman"/>
          <w:bCs/>
          <w:sz w:val="24"/>
          <w:szCs w:val="24"/>
        </w:rPr>
        <w:t>1.6.26) ведения учета граждан, проживающих в поселении, нуждающихся в улучшении жилищных условий;</w:t>
      </w:r>
    </w:p>
    <w:p w:rsidR="00BA1D91" w:rsidRPr="00BF3246" w:rsidRDefault="00BA1D91" w:rsidP="00BA1D91">
      <w:pPr>
        <w:pStyle w:val="ConsPlusNormal"/>
        <w:ind w:firstLine="540"/>
        <w:rPr>
          <w:rFonts w:cs="Times New Roman"/>
          <w:bCs/>
          <w:sz w:val="24"/>
          <w:szCs w:val="24"/>
        </w:rPr>
      </w:pPr>
      <w:r w:rsidRPr="00BF3246">
        <w:rPr>
          <w:rFonts w:cs="Times New Roman"/>
          <w:bCs/>
          <w:sz w:val="24"/>
          <w:szCs w:val="24"/>
        </w:rPr>
        <w:t>1.6.27) обеспечения создания условий для предоставления финансовой поддержки гражданам, нуждающимся в улучшении жилищных условий, для приобретения или строительства жилья;</w:t>
      </w:r>
    </w:p>
    <w:p w:rsidR="00BA1D91" w:rsidRPr="00BF3246" w:rsidRDefault="00BA1D91" w:rsidP="00BA1D91">
      <w:pPr>
        <w:pStyle w:val="ConsPlusNormal"/>
        <w:widowControl/>
        <w:ind w:firstLine="540"/>
        <w:rPr>
          <w:rFonts w:cs="Times New Roman"/>
          <w:bCs/>
          <w:sz w:val="24"/>
          <w:szCs w:val="24"/>
        </w:rPr>
      </w:pPr>
      <w:r w:rsidRPr="00BF3246">
        <w:rPr>
          <w:rFonts w:cs="Times New Roman"/>
          <w:bCs/>
          <w:sz w:val="24"/>
          <w:szCs w:val="24"/>
        </w:rPr>
        <w:t>1.6.28) предоставления финансовой поддержки гражданам, нуждающимся в улучшении жилищных условий, для приобретения или строительства жилья;</w:t>
      </w:r>
    </w:p>
    <w:p w:rsidR="00BA1D91" w:rsidRPr="00BF3246" w:rsidRDefault="00BA1D91" w:rsidP="00BA1D91">
      <w:pPr>
        <w:pStyle w:val="ConsPlusNormal"/>
        <w:ind w:firstLine="540"/>
        <w:rPr>
          <w:rFonts w:cs="Times New Roman"/>
          <w:sz w:val="24"/>
          <w:szCs w:val="24"/>
        </w:rPr>
      </w:pPr>
      <w:r w:rsidRPr="00BF3246">
        <w:rPr>
          <w:rFonts w:cs="Times New Roman"/>
          <w:sz w:val="24"/>
          <w:szCs w:val="24"/>
        </w:rPr>
        <w:t>1.6.29)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BA1D91" w:rsidRPr="00BF3246" w:rsidRDefault="00BA1D91" w:rsidP="00BA1D91">
      <w:pPr>
        <w:pStyle w:val="ConsPlusNormal"/>
        <w:ind w:firstLine="540"/>
        <w:rPr>
          <w:rFonts w:cs="Times New Roman"/>
          <w:sz w:val="24"/>
          <w:szCs w:val="24"/>
        </w:rPr>
      </w:pPr>
      <w:proofErr w:type="gramStart"/>
      <w:r w:rsidRPr="00BF3246">
        <w:rPr>
          <w:rFonts w:cs="Times New Roman"/>
          <w:sz w:val="24"/>
          <w:szCs w:val="24"/>
        </w:rPr>
        <w:t>1.6.30)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BA1D91" w:rsidRPr="00BF3246" w:rsidRDefault="00BA1D91" w:rsidP="00BA1D91">
      <w:pPr>
        <w:pStyle w:val="ConsPlusNormal"/>
        <w:ind w:firstLine="540"/>
        <w:rPr>
          <w:rFonts w:cs="Times New Roman"/>
          <w:sz w:val="24"/>
          <w:szCs w:val="24"/>
        </w:rPr>
      </w:pPr>
      <w:proofErr w:type="gramStart"/>
      <w:r w:rsidRPr="00BF3246">
        <w:rPr>
          <w:rFonts w:cs="Times New Roman"/>
          <w:sz w:val="24"/>
          <w:szCs w:val="24"/>
        </w:rPr>
        <w:t>1.6.31)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BA1D91" w:rsidRPr="00BF3246" w:rsidRDefault="00BA1D91" w:rsidP="00BA1D91">
      <w:pPr>
        <w:pStyle w:val="ConsPlusNormal"/>
        <w:ind w:firstLine="540"/>
        <w:rPr>
          <w:rFonts w:cs="Times New Roman"/>
          <w:sz w:val="24"/>
          <w:szCs w:val="24"/>
        </w:rPr>
      </w:pPr>
      <w:r w:rsidRPr="00BF3246">
        <w:rPr>
          <w:rFonts w:cs="Times New Roman"/>
          <w:sz w:val="24"/>
          <w:szCs w:val="24"/>
        </w:rPr>
        <w:t xml:space="preserve">1.6.32)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органами местного самоуправления, если </w:t>
      </w:r>
      <w:proofErr w:type="spellStart"/>
      <w:r w:rsidRPr="00BF3246">
        <w:rPr>
          <w:rFonts w:cs="Times New Roman"/>
          <w:sz w:val="24"/>
          <w:szCs w:val="24"/>
        </w:rPr>
        <w:t>наймодателями</w:t>
      </w:r>
      <w:proofErr w:type="spellEnd"/>
      <w:r w:rsidRPr="00BF3246">
        <w:rPr>
          <w:rFonts w:cs="Times New Roman"/>
          <w:sz w:val="24"/>
          <w:szCs w:val="24"/>
        </w:rPr>
        <w:t xml:space="preserve"> являются органы местного самоуправления, </w:t>
      </w:r>
      <w:proofErr w:type="spellStart"/>
      <w:r w:rsidRPr="00BF3246">
        <w:rPr>
          <w:rFonts w:cs="Times New Roman"/>
          <w:sz w:val="24"/>
          <w:szCs w:val="24"/>
        </w:rPr>
        <w:t>управомоченные</w:t>
      </w:r>
      <w:proofErr w:type="spellEnd"/>
      <w:r w:rsidRPr="00BF3246">
        <w:rPr>
          <w:rFonts w:cs="Times New Roman"/>
          <w:sz w:val="24"/>
          <w:szCs w:val="24"/>
        </w:rPr>
        <w:t xml:space="preserve"> этими органами организации или указанные в </w:t>
      </w:r>
      <w:hyperlink r:id="rId15" w:history="1">
        <w:r w:rsidRPr="00BF3246">
          <w:rPr>
            <w:rFonts w:cs="Times New Roman"/>
            <w:sz w:val="24"/>
            <w:szCs w:val="24"/>
          </w:rPr>
          <w:t>пункте 2 части 1 статьи 91.2</w:t>
        </w:r>
      </w:hyperlink>
      <w:r w:rsidRPr="00BF3246">
        <w:rPr>
          <w:rFonts w:cs="Times New Roman"/>
          <w:sz w:val="24"/>
          <w:szCs w:val="24"/>
        </w:rPr>
        <w:t xml:space="preserve"> Жилищного кодекса Российской Федерации и созданные такими органами организации;</w:t>
      </w:r>
    </w:p>
    <w:p w:rsidR="00BA1D91" w:rsidRPr="00BF3246" w:rsidRDefault="00BA1D91" w:rsidP="00BA1D91">
      <w:pPr>
        <w:pStyle w:val="ConsPlusNormal"/>
        <w:ind w:firstLine="540"/>
        <w:rPr>
          <w:rFonts w:cs="Times New Roman"/>
          <w:sz w:val="24"/>
          <w:szCs w:val="24"/>
        </w:rPr>
      </w:pPr>
      <w:proofErr w:type="gramStart"/>
      <w:r w:rsidRPr="00BF3246">
        <w:rPr>
          <w:rFonts w:cs="Times New Roman"/>
          <w:sz w:val="24"/>
          <w:szCs w:val="24"/>
        </w:rPr>
        <w:t xml:space="preserve">1.6.33) установления Требований к порядку, форме и срокам информирования </w:t>
      </w:r>
      <w:r w:rsidRPr="00BF3246">
        <w:rPr>
          <w:rFonts w:cs="Times New Roman"/>
          <w:sz w:val="24"/>
          <w:szCs w:val="24"/>
        </w:rPr>
        <w:lastRenderedPageBreak/>
        <w:t>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BA1D91" w:rsidRPr="00BF3246" w:rsidRDefault="00BA1D91" w:rsidP="00BA1D91">
      <w:pPr>
        <w:pStyle w:val="ConsPlusNormal"/>
        <w:ind w:firstLine="540"/>
        <w:rPr>
          <w:rFonts w:cs="Times New Roman"/>
          <w:sz w:val="24"/>
          <w:szCs w:val="24"/>
        </w:rPr>
      </w:pPr>
      <w:r w:rsidRPr="00BF3246">
        <w:rPr>
          <w:rFonts w:cs="Times New Roman"/>
          <w:sz w:val="24"/>
          <w:szCs w:val="24"/>
        </w:rPr>
        <w:t>1.6.34)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BA1D91" w:rsidRPr="00BF3246" w:rsidRDefault="00BA1D91" w:rsidP="00BA1D91">
      <w:pPr>
        <w:pStyle w:val="ConsPlusNormal"/>
        <w:ind w:firstLine="540"/>
        <w:rPr>
          <w:rFonts w:cs="Times New Roman"/>
          <w:sz w:val="24"/>
          <w:szCs w:val="24"/>
        </w:rPr>
      </w:pPr>
      <w:r w:rsidRPr="00BF3246">
        <w:rPr>
          <w:rFonts w:cs="Times New Roman"/>
          <w:sz w:val="24"/>
          <w:szCs w:val="24"/>
        </w:rPr>
        <w:t>1.6.35)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BA1D91" w:rsidRPr="00BF3246" w:rsidRDefault="00BA1D91" w:rsidP="00BA1D91">
      <w:pPr>
        <w:pStyle w:val="ConsPlusNormal"/>
        <w:widowControl/>
        <w:ind w:firstLine="540"/>
        <w:rPr>
          <w:rFonts w:cs="Times New Roman"/>
          <w:bCs/>
          <w:sz w:val="24"/>
          <w:szCs w:val="24"/>
        </w:rPr>
      </w:pPr>
      <w:proofErr w:type="gramStart"/>
      <w:r w:rsidRPr="00BF3246">
        <w:rPr>
          <w:rFonts w:cs="Times New Roman"/>
          <w:sz w:val="24"/>
          <w:szCs w:val="24"/>
        </w:rPr>
        <w:t xml:space="preserve">1.6.36)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16" w:history="1">
        <w:r w:rsidRPr="00BF3246">
          <w:rPr>
            <w:rFonts w:cs="Times New Roman"/>
            <w:sz w:val="24"/>
            <w:szCs w:val="24"/>
          </w:rPr>
          <w:t>способа</w:t>
        </w:r>
      </w:hyperlink>
      <w:r w:rsidRPr="00BF3246">
        <w:rPr>
          <w:rFonts w:cs="Times New Roman"/>
          <w:sz w:val="24"/>
          <w:szCs w:val="24"/>
        </w:rPr>
        <w:t xml:space="preserve"> управления многоквартирным домом;</w:t>
      </w:r>
      <w:proofErr w:type="gramEnd"/>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1.7.1) оборудования на остановочных пунктах автобусных маршрутов посадочных площадок для входа пассажиров в автобусы и выхода из них и автопавильонов, их ремонт и содержание;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1.7.2) согласования организации автобусных маршрутов;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1.7.3) согласования местоположения автобусных остановок;</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1.7.4) согласования расписаний движений автобусов;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1.7.5) согласования расписания движения судов;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1.7.6) установления стоимости разовой поездки пассажиров автомобильным транспортом на городских маршрутах;</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1.7.7) организации и проведение работ по формированию и реализации государственной политики в области обеспечения безопасности дорожного движения;</w:t>
      </w:r>
    </w:p>
    <w:p w:rsidR="00BA1D91" w:rsidRPr="00BF3246" w:rsidRDefault="00BA1D91" w:rsidP="00BA1D91">
      <w:pPr>
        <w:pStyle w:val="ConsPlusNormal"/>
        <w:widowControl/>
        <w:ind w:firstLine="540"/>
        <w:rPr>
          <w:rFonts w:cs="Times New Roman"/>
          <w:sz w:val="24"/>
          <w:szCs w:val="24"/>
        </w:rPr>
      </w:pPr>
      <w:proofErr w:type="gramStart"/>
      <w:r w:rsidRPr="00BF3246">
        <w:rPr>
          <w:rFonts w:cs="Times New Roman"/>
          <w:sz w:val="24"/>
          <w:szCs w:val="24"/>
        </w:rPr>
        <w:t>1.7.8) 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учреждений здравоохранения и связи, а равно информации о безопасных условиях движения</w:t>
      </w:r>
      <w:proofErr w:type="gramEnd"/>
      <w:r w:rsidRPr="00BF3246">
        <w:rPr>
          <w:rFonts w:cs="Times New Roman"/>
          <w:sz w:val="24"/>
          <w:szCs w:val="24"/>
        </w:rPr>
        <w:t xml:space="preserve"> на соответствующих участках дорог;</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1.7.9)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1.8.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1.8.1) предупреждения терроризма, в том числе выявления и последующего устранения причин и условий, способствующих совершению террористических актов (профилактика терроризма);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1.8.2) минимизации и (или) ликвидации последствий проявлений терроризма;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1.8.3) принятия мер, направленных на выявление и учет пострадавших, определения видов необходимой помощи в целях социальной реабилитации пострадавших;</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1.8.4) участия в противодействии экстремистской деятельности;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1.8.5)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 по вопросу участия в предупреждении и ликвидации последствий чрезвычайных ситуаций в границах поселения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1.9.1) осуществления финансирования мероприятий в области защиты населения и территорий от чрезвычайных ситуаций;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1.9.2) создания резервов финансовых и материальных ресурсов для ликвидации чрезвычайных ситуаций;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1.9.3) организации и проведения аварийно-спасательных и других неотложных работ, а также поддержания общественного порядка при их проведении;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1.9.4) содействия устойчивому функционированию организаций в чрезвычайных ситуациях;</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1.9.6) осуществления подготовки и содержания в готовности необходимых сил и сре</w:t>
      </w:r>
      <w:proofErr w:type="gramStart"/>
      <w:r w:rsidRPr="00BF3246">
        <w:rPr>
          <w:rFonts w:cs="Times New Roman"/>
          <w:sz w:val="24"/>
          <w:szCs w:val="24"/>
        </w:rPr>
        <w:t>дств дл</w:t>
      </w:r>
      <w:proofErr w:type="gramEnd"/>
      <w:r w:rsidRPr="00BF3246">
        <w:rPr>
          <w:rFonts w:cs="Times New Roman"/>
          <w:sz w:val="24"/>
          <w:szCs w:val="24"/>
        </w:rPr>
        <w:t>я защиты населения и территорий от чрезвычайных ситуаций, обучения населения способам защиты и действиям в этих ситуациях;</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1.9.7) принятия решения о проведении эвакуационных мероприятий в чрезвычайных ситуациях и организации их проведения;</w:t>
      </w:r>
    </w:p>
    <w:p w:rsidR="00BA1D91" w:rsidRPr="00BF3246" w:rsidRDefault="00BA1D91" w:rsidP="00BA1D91">
      <w:pPr>
        <w:pStyle w:val="ConsPlusNormal"/>
        <w:widowControl/>
        <w:ind w:firstLine="540"/>
        <w:rPr>
          <w:rFonts w:cs="Times New Roman"/>
          <w:sz w:val="24"/>
          <w:szCs w:val="24"/>
        </w:rPr>
      </w:pPr>
      <w:proofErr w:type="gramStart"/>
      <w:r w:rsidRPr="00BF3246">
        <w:rPr>
          <w:rFonts w:cs="Times New Roman"/>
          <w:sz w:val="24"/>
          <w:szCs w:val="24"/>
        </w:rPr>
        <w:t>1.9.8)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BF3246">
        <w:rPr>
          <w:rFonts w:cs="Times New Roman"/>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1.9.9)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A1D91" w:rsidRPr="00BF3246" w:rsidRDefault="00BA1D91" w:rsidP="00BA1D91">
      <w:pPr>
        <w:pStyle w:val="ConsPlusNormal"/>
        <w:widowControl/>
        <w:ind w:firstLine="540"/>
        <w:rPr>
          <w:rFonts w:cs="Times New Roman"/>
          <w:iCs/>
          <w:sz w:val="24"/>
          <w:szCs w:val="24"/>
        </w:rPr>
      </w:pPr>
      <w:r w:rsidRPr="00BF3246">
        <w:rPr>
          <w:rFonts w:cs="Times New Roman"/>
          <w:iCs/>
          <w:sz w:val="24"/>
          <w:szCs w:val="24"/>
        </w:rPr>
        <w:t xml:space="preserve">1.9.10) установления местного уровня реагирования в порядке, установленном </w:t>
      </w:r>
      <w:hyperlink r:id="rId17" w:history="1">
        <w:r w:rsidRPr="00BF3246">
          <w:rPr>
            <w:rFonts w:cs="Times New Roman"/>
            <w:iCs/>
            <w:sz w:val="24"/>
            <w:szCs w:val="24"/>
          </w:rPr>
          <w:t>пунктом 8 статьи 4.1</w:t>
        </w:r>
      </w:hyperlink>
      <w:r w:rsidRPr="00BF3246">
        <w:rPr>
          <w:rFonts w:cs="Times New Roman"/>
          <w:iCs/>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BA1D91" w:rsidRPr="00BF3246" w:rsidRDefault="00BA1D91" w:rsidP="00BA1D91">
      <w:pPr>
        <w:autoSpaceDE w:val="0"/>
        <w:autoSpaceDN w:val="0"/>
        <w:adjustRightInd w:val="0"/>
        <w:ind w:firstLine="539"/>
        <w:jc w:val="both"/>
        <w:rPr>
          <w:sz w:val="24"/>
          <w:szCs w:val="24"/>
        </w:rPr>
      </w:pPr>
      <w:r w:rsidRPr="00BF3246">
        <w:rPr>
          <w:iCs/>
          <w:sz w:val="24"/>
          <w:szCs w:val="24"/>
        </w:rPr>
        <w:t xml:space="preserve">1.9.11) </w:t>
      </w:r>
      <w:r w:rsidRPr="00BF3246">
        <w:rPr>
          <w:sz w:val="24"/>
          <w:szCs w:val="24"/>
        </w:rPr>
        <w:t>осуществления информирования населения о чрезвычайных ситуациях;</w:t>
      </w:r>
    </w:p>
    <w:p w:rsidR="00BA1D91" w:rsidRPr="00BF3246" w:rsidRDefault="00BA1D91" w:rsidP="00BA1D91">
      <w:pPr>
        <w:autoSpaceDE w:val="0"/>
        <w:autoSpaceDN w:val="0"/>
        <w:adjustRightInd w:val="0"/>
        <w:ind w:firstLine="539"/>
        <w:jc w:val="both"/>
        <w:rPr>
          <w:sz w:val="24"/>
          <w:szCs w:val="24"/>
        </w:rPr>
      </w:pPr>
      <w:r w:rsidRPr="00BF3246">
        <w:rPr>
          <w:iCs/>
          <w:sz w:val="24"/>
          <w:szCs w:val="24"/>
        </w:rPr>
        <w:t xml:space="preserve">1.9.12) </w:t>
      </w:r>
      <w:r w:rsidRPr="00BF3246">
        <w:rPr>
          <w:sz w:val="24"/>
          <w:szCs w:val="24"/>
        </w:rPr>
        <w:t>участия в создании, эксплуатации и развитии системы обеспечения вызова экстренных оперативных служб по единому номеру «112»;</w:t>
      </w:r>
    </w:p>
    <w:p w:rsidR="00BA1D91" w:rsidRPr="00BF3246" w:rsidRDefault="00BA1D91" w:rsidP="00BA1D91">
      <w:pPr>
        <w:autoSpaceDE w:val="0"/>
        <w:autoSpaceDN w:val="0"/>
        <w:adjustRightInd w:val="0"/>
        <w:ind w:firstLine="539"/>
        <w:jc w:val="both"/>
        <w:rPr>
          <w:sz w:val="24"/>
          <w:szCs w:val="24"/>
        </w:rPr>
      </w:pPr>
      <w:r w:rsidRPr="00BF3246">
        <w:rPr>
          <w:iCs/>
          <w:sz w:val="24"/>
          <w:szCs w:val="24"/>
        </w:rPr>
        <w:t xml:space="preserve">1.9.13) </w:t>
      </w:r>
      <w:r w:rsidRPr="00BF3246">
        <w:rPr>
          <w:sz w:val="24"/>
          <w:szCs w:val="24"/>
        </w:rPr>
        <w:t>создания и поддержания в постоянной готовности муниципальной системы оповещения и информирования населения о чрезвычайных ситуациях;</w:t>
      </w:r>
    </w:p>
    <w:p w:rsidR="00BA1D91" w:rsidRPr="00BF3246" w:rsidRDefault="00BA1D91" w:rsidP="00BA1D91">
      <w:pPr>
        <w:autoSpaceDE w:val="0"/>
        <w:autoSpaceDN w:val="0"/>
        <w:adjustRightInd w:val="0"/>
        <w:ind w:firstLine="539"/>
        <w:jc w:val="both"/>
        <w:rPr>
          <w:sz w:val="24"/>
          <w:szCs w:val="24"/>
        </w:rPr>
      </w:pPr>
      <w:r w:rsidRPr="00BF3246">
        <w:rPr>
          <w:iCs/>
          <w:sz w:val="24"/>
          <w:szCs w:val="24"/>
        </w:rPr>
        <w:t xml:space="preserve">1.9.14) </w:t>
      </w:r>
      <w:r w:rsidRPr="00BF3246">
        <w:rPr>
          <w:sz w:val="24"/>
          <w:szCs w:val="24"/>
        </w:rPr>
        <w:t xml:space="preserve">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w:t>
      </w:r>
      <w:r w:rsidRPr="00BF3246">
        <w:rPr>
          <w:sz w:val="24"/>
          <w:szCs w:val="24"/>
        </w:rPr>
        <w:lastRenderedPageBreak/>
        <w:t>оповещения населения об угрозе возникновения или о возникновении чрезвычайных ситуаций;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1.10. по вопросу  обеспечения первичных мер пожарной безопасности в границах населенных пунктов поселения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1.10.1)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1.10.2) включения мероприятий по обеспечению пожарной безопасности в планы, схемы и программы развития территории поселения;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1.10.3)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1.10.4) установления особого противопожарного режима в случае повышения пожарной опасности;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1.10.5)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1.11.1)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1.11.2)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1.11.3)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1.11.4) внесения в органы государственной власти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 xml:space="preserve"> предложений о развитии сети почтовой связи на территории муниципального образования;</w:t>
      </w:r>
    </w:p>
    <w:p w:rsidR="00BA1D91" w:rsidRPr="00BF3246" w:rsidRDefault="00BA1D91" w:rsidP="00BA1D91">
      <w:pPr>
        <w:pStyle w:val="ConsPlusNormal"/>
        <w:widowControl/>
        <w:ind w:firstLine="540"/>
        <w:rPr>
          <w:rFonts w:cs="Times New Roman"/>
          <w:i/>
          <w:sz w:val="24"/>
          <w:szCs w:val="24"/>
        </w:rPr>
      </w:pPr>
      <w:r w:rsidRPr="00BF3246">
        <w:rPr>
          <w:rFonts w:cs="Times New Roman"/>
          <w:sz w:val="24"/>
          <w:szCs w:val="24"/>
        </w:rPr>
        <w:t xml:space="preserve">1.11.5) согласования условий производства работ по ремонту и восстановлению кабельных линий связи и линий радиофикации, требующих снятия дорожных покрытий и разрытия  грунта в границах города </w:t>
      </w:r>
      <w:proofErr w:type="gramStart"/>
      <w:r w:rsidRPr="00BF3246">
        <w:rPr>
          <w:rFonts w:cs="Times New Roman"/>
          <w:sz w:val="24"/>
          <w:szCs w:val="24"/>
        </w:rPr>
        <w:t>Белоярский</w:t>
      </w:r>
      <w:proofErr w:type="gramEnd"/>
      <w:r w:rsidRPr="00BF3246">
        <w:rPr>
          <w:rFonts w:cs="Times New Roman"/>
          <w:sz w:val="24"/>
          <w:szCs w:val="24"/>
        </w:rPr>
        <w:t xml:space="preserve">;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1.11.6) принятия решения о выдаче разрешений на право организации рынка, продления, приостановления срока его действия, переоформления и аннулирования;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1.11.7) </w:t>
      </w:r>
      <w:proofErr w:type="gramStart"/>
      <w:r w:rsidRPr="00BF3246">
        <w:rPr>
          <w:rFonts w:cs="Times New Roman"/>
          <w:sz w:val="24"/>
          <w:szCs w:val="24"/>
        </w:rPr>
        <w:t>контроля за</w:t>
      </w:r>
      <w:proofErr w:type="gramEnd"/>
      <w:r w:rsidRPr="00BF3246">
        <w:rPr>
          <w:rFonts w:cs="Times New Roman"/>
          <w:sz w:val="24"/>
          <w:szCs w:val="24"/>
        </w:rPr>
        <w:t xml:space="preserve"> организацией и осуществлением деятельности по продаже товаров (выполнению работ, оказанию услуг) на рынке;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1.11.8) подготовки решения об установлении количества торговых мест на сельскохозяйственном рынке для осуществления деятельности по продаже товаров товаропроизводителями;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1.11.9) осуществления </w:t>
      </w:r>
      <w:proofErr w:type="gramStart"/>
      <w:r w:rsidRPr="00BF3246">
        <w:rPr>
          <w:rFonts w:cs="Times New Roman"/>
          <w:sz w:val="24"/>
          <w:szCs w:val="24"/>
        </w:rPr>
        <w:t>контроля за</w:t>
      </w:r>
      <w:proofErr w:type="gramEnd"/>
      <w:r w:rsidRPr="00BF3246">
        <w:rPr>
          <w:rFonts w:cs="Times New Roman"/>
          <w:sz w:val="24"/>
          <w:szCs w:val="24"/>
        </w:rPr>
        <w:t xml:space="preserve"> соблюдением законодательства в области розничной продажи алкогольной продукции;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1.11.10) установления режима работы муниципальных организаций торговли, бытового и иных видов обслуживания потребителей;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1.11.11)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1.11.12) составления протокола об административном правонарушении за осуществление торговли вне мест, установленных органами местного самоуправления муниципального образования;</w:t>
      </w:r>
    </w:p>
    <w:p w:rsidR="00BA1D91" w:rsidRDefault="00BA1D91" w:rsidP="00BA1D91">
      <w:pPr>
        <w:pStyle w:val="ConsPlusNormal"/>
        <w:widowControl/>
        <w:ind w:firstLine="540"/>
        <w:rPr>
          <w:sz w:val="24"/>
          <w:szCs w:val="24"/>
        </w:rPr>
      </w:pPr>
      <w:r w:rsidRPr="00BF3246">
        <w:rPr>
          <w:rFonts w:cs="Times New Roman"/>
          <w:sz w:val="24"/>
          <w:szCs w:val="24"/>
        </w:rPr>
        <w:t>1.11.13) разработки и утверждения схем размещения нестационарных торговых объектов</w:t>
      </w:r>
      <w:r>
        <w:rPr>
          <w:rFonts w:cs="Times New Roman"/>
          <w:sz w:val="24"/>
          <w:szCs w:val="24"/>
        </w:rPr>
        <w:t>;</w:t>
      </w:r>
    </w:p>
    <w:p w:rsidR="00BA1D91" w:rsidRPr="00BF3246" w:rsidRDefault="00BA1D91" w:rsidP="00BA1D91">
      <w:pPr>
        <w:ind w:firstLine="539"/>
        <w:jc w:val="both"/>
        <w:rPr>
          <w:sz w:val="24"/>
          <w:szCs w:val="24"/>
        </w:rPr>
      </w:pPr>
      <w:r w:rsidRPr="00BF3246">
        <w:rPr>
          <w:sz w:val="24"/>
          <w:szCs w:val="24"/>
        </w:rPr>
        <w:t>1.11.14) рассмотрения жалоб потребителей, консультирования их по вопросам защиты прав потребителей;</w:t>
      </w:r>
    </w:p>
    <w:p w:rsidR="00BA1D91" w:rsidRPr="00BF3246" w:rsidRDefault="00BA1D91" w:rsidP="00BA1D91">
      <w:pPr>
        <w:ind w:firstLine="539"/>
        <w:jc w:val="both"/>
        <w:rPr>
          <w:sz w:val="24"/>
          <w:szCs w:val="24"/>
        </w:rPr>
      </w:pPr>
      <w:r w:rsidRPr="00BF3246">
        <w:rPr>
          <w:sz w:val="24"/>
          <w:szCs w:val="24"/>
        </w:rPr>
        <w:t>1.11.15) обращения в суды в защиту прав потребителей (неопределенного круга потребителей);</w:t>
      </w:r>
    </w:p>
    <w:p w:rsidR="00BA1D91" w:rsidRPr="00BF3246" w:rsidRDefault="00BA1D91" w:rsidP="00BA1D91">
      <w:pPr>
        <w:ind w:firstLine="539"/>
        <w:jc w:val="both"/>
        <w:rPr>
          <w:i/>
          <w:sz w:val="24"/>
          <w:szCs w:val="24"/>
        </w:rPr>
      </w:pPr>
      <w:r w:rsidRPr="00BF3246">
        <w:rPr>
          <w:sz w:val="24"/>
          <w:szCs w:val="24"/>
        </w:rPr>
        <w:t xml:space="preserve">1.11.16)  извещения федеральных органов исполнительной власти, осуществляющие </w:t>
      </w:r>
      <w:proofErr w:type="gramStart"/>
      <w:r w:rsidRPr="00BF3246">
        <w:rPr>
          <w:sz w:val="24"/>
          <w:szCs w:val="24"/>
        </w:rPr>
        <w:t>контроль за</w:t>
      </w:r>
      <w:proofErr w:type="gramEnd"/>
      <w:r w:rsidRPr="00BF3246">
        <w:rPr>
          <w:sz w:val="24"/>
          <w:szCs w:val="24"/>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 по вопросу  организации библиотечного обслуживания населения, комплектования и обеспечения сохранности библиотечных фондов библиотек поселения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1.12.1) учреждения муниципальных библиотек;</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1.12.2) обеспечения финансирования комплектования и обеспечения сохранности фондов муниципальных библиотек;</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1.12.3) обеспечения реализации прав граждан на библиотечное обслуживание;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1.12.4) обеспечения создания условий для </w:t>
      </w:r>
      <w:proofErr w:type="spellStart"/>
      <w:r w:rsidRPr="00BF3246">
        <w:rPr>
          <w:rFonts w:cs="Times New Roman"/>
          <w:sz w:val="24"/>
          <w:szCs w:val="24"/>
        </w:rPr>
        <w:t>взаимоиспользования</w:t>
      </w:r>
      <w:proofErr w:type="spellEnd"/>
      <w:r w:rsidRPr="00BF3246">
        <w:rPr>
          <w:rFonts w:cs="Times New Roman"/>
          <w:sz w:val="24"/>
          <w:szCs w:val="24"/>
        </w:rPr>
        <w:t xml:space="preserve"> библиотечных и информационных ресурсов (межбиблиотечного абонемента, создания и ведения сводных каталогов, депозитариев, автоматизированных баз данных, доступа в Интернет и т.д.), для статистического наблюдения за деятельностью библиотек;</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1.13.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w:t>
      </w:r>
      <w:r>
        <w:rPr>
          <w:rFonts w:cs="Times New Roman"/>
          <w:sz w:val="24"/>
          <w:szCs w:val="24"/>
        </w:rPr>
        <w:t>3</w:t>
      </w:r>
      <w:r w:rsidRPr="00BF3246">
        <w:rPr>
          <w:rFonts w:cs="Times New Roman"/>
          <w:sz w:val="24"/>
          <w:szCs w:val="24"/>
        </w:rPr>
        <w:t>.1) сохранения, использования и популяризации объектов культурного наследия, находящихся в собственности поселения;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1.13</w:t>
      </w:r>
      <w:r w:rsidRPr="00BF3246">
        <w:rPr>
          <w:rFonts w:cs="Times New Roman"/>
          <w:sz w:val="24"/>
          <w:szCs w:val="24"/>
        </w:rPr>
        <w:t>.2) государственной охраны объектов культурного наследия местного (муниципального) значения;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1.13</w:t>
      </w:r>
      <w:r w:rsidRPr="00BF3246">
        <w:rPr>
          <w:rFonts w:cs="Times New Roman"/>
          <w:sz w:val="24"/>
          <w:szCs w:val="24"/>
        </w:rPr>
        <w:t>.3) определения порядка организации историко-культурного заповедника местного (муниципального) значения;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1.13</w:t>
      </w:r>
      <w:r w:rsidRPr="00BF3246">
        <w:rPr>
          <w:rFonts w:cs="Times New Roman"/>
          <w:sz w:val="24"/>
          <w:szCs w:val="24"/>
        </w:rPr>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1.13</w:t>
      </w:r>
      <w:r w:rsidRPr="00BF3246">
        <w:rPr>
          <w:rFonts w:cs="Times New Roman"/>
          <w:sz w:val="24"/>
          <w:szCs w:val="24"/>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BA1D91" w:rsidRPr="00BF3246" w:rsidRDefault="00BA1D91" w:rsidP="00BA1D91">
      <w:pPr>
        <w:pStyle w:val="ConsPlusNormal"/>
        <w:ind w:firstLine="540"/>
        <w:rPr>
          <w:rFonts w:cs="Times New Roman"/>
          <w:sz w:val="24"/>
          <w:szCs w:val="24"/>
        </w:rPr>
      </w:pPr>
      <w:r>
        <w:rPr>
          <w:rFonts w:cs="Times New Roman"/>
          <w:sz w:val="24"/>
          <w:szCs w:val="24"/>
        </w:rPr>
        <w:t>1.13</w:t>
      </w:r>
      <w:r w:rsidRPr="00BF3246">
        <w:rPr>
          <w:rFonts w:cs="Times New Roman"/>
          <w:sz w:val="24"/>
          <w:szCs w:val="24"/>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1.13</w:t>
      </w:r>
      <w:r w:rsidRPr="00BF3246">
        <w:rPr>
          <w:rFonts w:cs="Times New Roman"/>
          <w:sz w:val="24"/>
          <w:szCs w:val="24"/>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1.13</w:t>
      </w:r>
      <w:r w:rsidRPr="00BF3246">
        <w:rPr>
          <w:rFonts w:cs="Times New Roman"/>
          <w:sz w:val="24"/>
          <w:szCs w:val="24"/>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1.13</w:t>
      </w:r>
      <w:r w:rsidRPr="00BF3246">
        <w:rPr>
          <w:rFonts w:cs="Times New Roman"/>
          <w:sz w:val="24"/>
          <w:szCs w:val="24"/>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lastRenderedPageBreak/>
        <w:t>1.13</w:t>
      </w:r>
      <w:r w:rsidRPr="00BF3246">
        <w:rPr>
          <w:rFonts w:cs="Times New Roman"/>
          <w:sz w:val="24"/>
          <w:szCs w:val="24"/>
        </w:rPr>
        <w:t>.1</w:t>
      </w:r>
      <w:r>
        <w:rPr>
          <w:rFonts w:cs="Times New Roman"/>
          <w:sz w:val="24"/>
          <w:szCs w:val="24"/>
        </w:rPr>
        <w:t>0</w:t>
      </w:r>
      <w:r w:rsidRPr="00BF3246">
        <w:rPr>
          <w:rFonts w:cs="Times New Roman"/>
          <w:sz w:val="24"/>
          <w:szCs w:val="24"/>
        </w:rPr>
        <w:t>)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w:t>
      </w:r>
      <w:r>
        <w:rPr>
          <w:rFonts w:cs="Times New Roman"/>
          <w:sz w:val="24"/>
          <w:szCs w:val="24"/>
        </w:rPr>
        <w:t>4</w:t>
      </w:r>
      <w:r w:rsidRPr="00BF3246">
        <w:rPr>
          <w:rFonts w:cs="Times New Roman"/>
          <w:sz w:val="24"/>
          <w:szCs w:val="24"/>
        </w:rPr>
        <w:t>. по вопросу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.2) развития школьного спорта и массового спорта;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w:t>
      </w:r>
      <w:r>
        <w:rPr>
          <w:rFonts w:cs="Times New Roman"/>
          <w:sz w:val="24"/>
          <w:szCs w:val="24"/>
        </w:rPr>
        <w:t>4</w:t>
      </w:r>
      <w:r w:rsidRPr="00BF3246">
        <w:rPr>
          <w:rFonts w:cs="Times New Roman"/>
          <w:sz w:val="24"/>
          <w:szCs w:val="24"/>
        </w:rPr>
        <w:t xml:space="preserve">.3) присвоения спортивных разрядов и квалификационных категорий спортивных судей в соответствии со статьей 22 Федерального закона от 04 декабря 2007 года № 329-ФЗ «О физической культуре и спорте в Российской Федерации»; </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.4) популяризации физической культуры и спорта среди различных групп населения;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.5) организации проведения муниципальных официальных физкультурных мероприятий и спортивных мероприятий, а также организации физкультурно-спортивной работы по месту жительства граждан;</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.7) организации медицинского обеспечения официальных физкультурных мероприятий и спортивных мероприятий поселения;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.8)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 xml:space="preserve">.9) осуществления </w:t>
      </w:r>
      <w:proofErr w:type="gramStart"/>
      <w:r w:rsidRPr="00BF3246">
        <w:rPr>
          <w:rFonts w:cs="Times New Roman"/>
          <w:sz w:val="24"/>
          <w:szCs w:val="24"/>
        </w:rPr>
        <w:t>контроля за</w:t>
      </w:r>
      <w:proofErr w:type="gramEnd"/>
      <w:r w:rsidRPr="00BF3246">
        <w:rPr>
          <w:rFonts w:cs="Times New Roman"/>
          <w:sz w:val="24"/>
          <w:szCs w:val="24"/>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 xml:space="preserve">.10)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.11) наделения некоммерческих организаций правом по оценке выполнения нормативов испытаний (тестов) комплекса ГТО;</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.12) содействия совместно с общественными объединениями инвалидов 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.13)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1.14</w:t>
      </w:r>
      <w:r w:rsidRPr="00BF3246">
        <w:rPr>
          <w:rFonts w:cs="Times New Roman"/>
          <w:sz w:val="24"/>
          <w:szCs w:val="24"/>
        </w:rPr>
        <w:t>.14) содействия спортивным клубам посредством строительства, реконструкции, ремонта спортивных сооружений и иных объектов спорта;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w:t>
      </w:r>
      <w:r>
        <w:rPr>
          <w:rFonts w:cs="Times New Roman"/>
          <w:sz w:val="24"/>
          <w:szCs w:val="24"/>
        </w:rPr>
        <w:t>5</w:t>
      </w:r>
      <w:r w:rsidRPr="00BF3246">
        <w:rPr>
          <w:rFonts w:cs="Times New Roman"/>
          <w:sz w:val="24"/>
          <w:szCs w:val="24"/>
        </w:rPr>
        <w:t>. по вопросу  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w:t>
      </w:r>
    </w:p>
    <w:p w:rsidR="00BA1D91" w:rsidRPr="00BF3246" w:rsidRDefault="00BA1D91" w:rsidP="00BA1D91">
      <w:pPr>
        <w:pStyle w:val="ConsPlusNormal"/>
        <w:ind w:firstLine="540"/>
        <w:rPr>
          <w:rFonts w:cs="Times New Roman"/>
          <w:sz w:val="24"/>
          <w:szCs w:val="24"/>
        </w:rPr>
      </w:pPr>
      <w:proofErr w:type="gramStart"/>
      <w:r>
        <w:rPr>
          <w:rFonts w:cs="Times New Roman"/>
          <w:sz w:val="24"/>
          <w:szCs w:val="24"/>
        </w:rPr>
        <w:t>1.15</w:t>
      </w:r>
      <w:r w:rsidRPr="00BF3246">
        <w:rPr>
          <w:rFonts w:cs="Times New Roman"/>
          <w:sz w:val="24"/>
          <w:szCs w:val="24"/>
        </w:rPr>
        <w:t xml:space="preserve">.1) принятия необходимых мер при осуществлении хозяйственной и иной </w:t>
      </w:r>
      <w:r w:rsidRPr="00BF3246">
        <w:rPr>
          <w:rFonts w:cs="Times New Roman"/>
          <w:sz w:val="24"/>
          <w:szCs w:val="24"/>
        </w:rPr>
        <w:lastRenderedPageBreak/>
        <w:t>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w:t>
      </w:r>
      <w:r>
        <w:rPr>
          <w:rFonts w:cs="Times New Roman"/>
          <w:sz w:val="24"/>
          <w:szCs w:val="24"/>
        </w:rPr>
        <w:t>и</w:t>
      </w:r>
      <w:r w:rsidRPr="00BF3246">
        <w:rPr>
          <w:rFonts w:cs="Times New Roman"/>
          <w:sz w:val="24"/>
          <w:szCs w:val="24"/>
        </w:rPr>
        <w:t>, зонах отдыха, местах обитания диких зверей и птиц, в том числе их размножения, на естественные экологические системы и природные ландшафты;</w:t>
      </w:r>
      <w:proofErr w:type="gramEnd"/>
    </w:p>
    <w:p w:rsidR="00BA1D91" w:rsidRPr="00BF3246" w:rsidRDefault="00BA1D91" w:rsidP="00BA1D91">
      <w:pPr>
        <w:jc w:val="both"/>
        <w:rPr>
          <w:sz w:val="24"/>
          <w:szCs w:val="24"/>
        </w:rPr>
      </w:pPr>
      <w:r>
        <w:rPr>
          <w:sz w:val="24"/>
          <w:szCs w:val="24"/>
        </w:rPr>
        <w:t xml:space="preserve">         1.16</w:t>
      </w:r>
      <w:r w:rsidRPr="00BF3246">
        <w:rPr>
          <w:sz w:val="24"/>
          <w:szCs w:val="24"/>
        </w:rPr>
        <w:t>. по вопросу формирования архивных фондов поселения в части:</w:t>
      </w:r>
    </w:p>
    <w:p w:rsidR="00BA1D91" w:rsidRPr="00BF3246" w:rsidRDefault="00BA1D91" w:rsidP="00BA1D91">
      <w:pPr>
        <w:jc w:val="both"/>
        <w:rPr>
          <w:sz w:val="24"/>
          <w:szCs w:val="24"/>
        </w:rPr>
      </w:pPr>
      <w:r w:rsidRPr="00BF3246">
        <w:rPr>
          <w:sz w:val="24"/>
          <w:szCs w:val="24"/>
        </w:rPr>
        <w:t xml:space="preserve">    </w:t>
      </w:r>
      <w:r>
        <w:rPr>
          <w:sz w:val="24"/>
          <w:szCs w:val="24"/>
        </w:rPr>
        <w:t xml:space="preserve">      1.16</w:t>
      </w:r>
      <w:r w:rsidRPr="00BF3246">
        <w:rPr>
          <w:sz w:val="24"/>
          <w:szCs w:val="24"/>
        </w:rPr>
        <w:t>.1) хранения, комплектования (формирования), учета и использования архивных документов и архивных фондов:</w:t>
      </w:r>
    </w:p>
    <w:p w:rsidR="00BA1D91" w:rsidRPr="00BF3246" w:rsidRDefault="00BA1D91" w:rsidP="00BA1D91">
      <w:pPr>
        <w:ind w:firstLine="708"/>
        <w:jc w:val="both"/>
        <w:rPr>
          <w:sz w:val="24"/>
          <w:szCs w:val="24"/>
        </w:rPr>
      </w:pPr>
      <w:r w:rsidRPr="00BF3246">
        <w:rPr>
          <w:sz w:val="24"/>
          <w:szCs w:val="24"/>
        </w:rPr>
        <w:t>а) органов местного самоуправления поселения;</w:t>
      </w:r>
    </w:p>
    <w:p w:rsidR="00BA1D91" w:rsidRPr="00BF3246" w:rsidRDefault="00BA1D91" w:rsidP="00BA1D91">
      <w:pPr>
        <w:jc w:val="both"/>
        <w:rPr>
          <w:sz w:val="24"/>
          <w:szCs w:val="24"/>
        </w:rPr>
      </w:pPr>
      <w:r w:rsidRPr="00BF3246">
        <w:rPr>
          <w:sz w:val="24"/>
          <w:szCs w:val="24"/>
        </w:rPr>
        <w:tab/>
        <w:t>б) муниципальных унитарных предприятий, включая казенные предприятия, и муниципальных учреждений;</w:t>
      </w:r>
    </w:p>
    <w:p w:rsidR="00BA1D91" w:rsidRPr="00BF3246" w:rsidRDefault="00BA1D91" w:rsidP="00BA1D91">
      <w:pPr>
        <w:autoSpaceDE w:val="0"/>
        <w:autoSpaceDN w:val="0"/>
        <w:adjustRightInd w:val="0"/>
        <w:jc w:val="both"/>
        <w:rPr>
          <w:sz w:val="24"/>
          <w:szCs w:val="24"/>
        </w:rPr>
      </w:pPr>
      <w:r w:rsidRPr="00BF3246">
        <w:rPr>
          <w:sz w:val="24"/>
          <w:szCs w:val="24"/>
        </w:rPr>
        <w:tab/>
        <w:t>1.1</w:t>
      </w:r>
      <w:r>
        <w:rPr>
          <w:sz w:val="24"/>
          <w:szCs w:val="24"/>
        </w:rPr>
        <w:t>6</w:t>
      </w:r>
      <w:r w:rsidRPr="00BF3246">
        <w:rPr>
          <w:sz w:val="24"/>
          <w:szCs w:val="24"/>
        </w:rPr>
        <w:t xml:space="preserve">.2) решения вопросов о передаче архивных документов, находящихся в муниципальной собственности, в собственность Российской Федерации,                             Ханты-Мансийского автономного округа – </w:t>
      </w:r>
      <w:proofErr w:type="spellStart"/>
      <w:r w:rsidRPr="00BF3246">
        <w:rPr>
          <w:sz w:val="24"/>
          <w:szCs w:val="24"/>
        </w:rPr>
        <w:t>Югры</w:t>
      </w:r>
      <w:proofErr w:type="spellEnd"/>
      <w:r w:rsidRPr="00BF3246">
        <w:rPr>
          <w:sz w:val="24"/>
          <w:szCs w:val="24"/>
        </w:rPr>
        <w:t>, иных муниципальных образований;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ab/>
        <w:t>1.16</w:t>
      </w:r>
      <w:r w:rsidRPr="00BF3246">
        <w:rPr>
          <w:rFonts w:cs="Times New Roman"/>
          <w:sz w:val="24"/>
          <w:szCs w:val="24"/>
        </w:rPr>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1.17</w:t>
      </w:r>
      <w:r w:rsidRPr="00BF3246">
        <w:rPr>
          <w:rFonts w:cs="Times New Roman"/>
          <w:sz w:val="24"/>
          <w:szCs w:val="24"/>
        </w:rPr>
        <w:t>. по вопросу  участия в организации деятельности по сбору (в том числе раздельному сбору) и транспортированию твердых коммунальных отходов в части:</w:t>
      </w:r>
    </w:p>
    <w:p w:rsidR="00BA1D91" w:rsidRPr="00BF3246" w:rsidRDefault="00BA1D91" w:rsidP="00BA1D91">
      <w:pPr>
        <w:pStyle w:val="ConsPlusNormal"/>
        <w:ind w:firstLine="540"/>
        <w:rPr>
          <w:rFonts w:cs="Times New Roman"/>
          <w:sz w:val="24"/>
          <w:szCs w:val="24"/>
        </w:rPr>
      </w:pPr>
      <w:r w:rsidRPr="00BF3246">
        <w:rPr>
          <w:rFonts w:cs="Times New Roman"/>
          <w:sz w:val="24"/>
          <w:szCs w:val="24"/>
        </w:rPr>
        <w:t xml:space="preserve">  </w:t>
      </w:r>
      <w:r>
        <w:rPr>
          <w:rFonts w:cs="Times New Roman"/>
          <w:sz w:val="24"/>
          <w:szCs w:val="24"/>
        </w:rPr>
        <w:t>1.17</w:t>
      </w:r>
      <w:r w:rsidRPr="00BF3246">
        <w:rPr>
          <w:rFonts w:cs="Times New Roman"/>
          <w:sz w:val="24"/>
          <w:szCs w:val="24"/>
        </w:rPr>
        <w:t>.1) участия в организации деятельности по сбору (в том числе раздельному сбору), транспортированию твердых коммунальных отходов на территории городского поселения Белоярский;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1.17</w:t>
      </w:r>
      <w:r w:rsidRPr="00BF3246">
        <w:rPr>
          <w:rFonts w:cs="Times New Roman"/>
          <w:sz w:val="24"/>
          <w:szCs w:val="24"/>
        </w:rPr>
        <w:t>.2) оказания содействия гражданам, общественным объединениям и некоммерческим организациям в реализации их прав в области охраны окружающей среды;</w:t>
      </w:r>
    </w:p>
    <w:p w:rsidR="00BA1D91" w:rsidRPr="00BF3246" w:rsidRDefault="00BA1D91" w:rsidP="00BA1D91">
      <w:pPr>
        <w:pStyle w:val="ConsPlusNormal"/>
        <w:widowControl/>
        <w:ind w:firstLine="539"/>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 xml:space="preserve">. по вопросу  утверждения правил благоустройства территории поселения, </w:t>
      </w:r>
      <w:proofErr w:type="gramStart"/>
      <w:r w:rsidRPr="00BF3246">
        <w:rPr>
          <w:rFonts w:cs="Times New Roman"/>
          <w:sz w:val="24"/>
          <w:szCs w:val="24"/>
        </w:rPr>
        <w:t>устанавливающих</w:t>
      </w:r>
      <w:proofErr w:type="gramEnd"/>
      <w:r w:rsidRPr="00BF3246">
        <w:rPr>
          <w:rFonts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использованию, охране, защите, воспроизводству городских лесов, лесов особо охраняемых природных территорий, расположенных в границах населенных пунктов поселения в части: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.1)  установления периодичности уборки тротуаров;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.2)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.3)  разработки и утверждения лесохозяйственного регламента, а также проведения муниципальной экспертизы проектов освоения городских лесов;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.4)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.5) организации осуществления санитарной безопасности в городских лесах в части лесопатологических обследований; проведения работ по локализации и ликвидации очагов вредных организмов, санитарно-оздоровительных мероприятий (вырубка погибших и поврежденных насаждений, очистка лесов от захламления, загрязнения и иного негативного воздействия);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 xml:space="preserve"> </w:t>
      </w:r>
      <w:r>
        <w:rPr>
          <w:rFonts w:cs="Times New Roman"/>
          <w:sz w:val="24"/>
          <w:szCs w:val="24"/>
        </w:rPr>
        <w:t>1.18</w:t>
      </w:r>
      <w:r w:rsidRPr="00BF3246">
        <w:rPr>
          <w:rFonts w:cs="Times New Roman"/>
          <w:sz w:val="24"/>
          <w:szCs w:val="24"/>
        </w:rPr>
        <w:t>.6) организации   выполнения работ   (оказания услуг)   по проведению лесоустройства в отношении городских лесов;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.7)  согласования устройства мест отдыха, туристских стоянок и проведения других массовых мероприятий при осуществлении рекреационной деятельности в лесах в период пожароопасного сезона;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.8)  согласования порядка и времени сжигания нефти при аварийных разливах, если они ликвидируются этим путем при проведении работ по геологическому изучению недр и разработке полезных ископаемых в период пожароопасного сезона в лесах;</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.9) разработки и утверждения Порядка выдачи разрешений на осуществление земляных работ, а также разрешений на установку некапитальных нестационарных сооружений, произведений монументально-декоративного искусства на территории поселения;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.10) выдачи разрешений на осуществление земляных работ на территории поселения;</w:t>
      </w:r>
    </w:p>
    <w:p w:rsidR="00BA1D91" w:rsidRPr="00BF3246" w:rsidRDefault="00BA1D91" w:rsidP="00BA1D91">
      <w:pPr>
        <w:pStyle w:val="ConsPlusNormal"/>
        <w:widowControl/>
        <w:ind w:firstLine="539"/>
        <w:rPr>
          <w:rFonts w:cs="Times New Roman"/>
          <w:sz w:val="24"/>
          <w:szCs w:val="24"/>
        </w:rPr>
      </w:pPr>
      <w:r w:rsidRPr="00BF3246">
        <w:rPr>
          <w:rFonts w:cs="Times New Roman"/>
          <w:sz w:val="24"/>
          <w:szCs w:val="24"/>
        </w:rPr>
        <w:t xml:space="preserve"> </w:t>
      </w:r>
      <w:r>
        <w:rPr>
          <w:rFonts w:cs="Times New Roman"/>
          <w:sz w:val="24"/>
          <w:szCs w:val="24"/>
        </w:rPr>
        <w:t>1.18</w:t>
      </w:r>
      <w:r w:rsidRPr="00BF3246">
        <w:rPr>
          <w:rFonts w:cs="Times New Roman"/>
          <w:sz w:val="24"/>
          <w:szCs w:val="24"/>
        </w:rPr>
        <w:t xml:space="preserve">.11) выдачи разрешений на установку некапитальных нестационарных сооружений, произведений монументально-декоративного искусства на территории поселения; </w:t>
      </w:r>
    </w:p>
    <w:p w:rsidR="00BA1D91" w:rsidRPr="00BF3246" w:rsidRDefault="00BA1D91" w:rsidP="00BA1D91">
      <w:pPr>
        <w:pStyle w:val="ConsPlusNormal"/>
        <w:tabs>
          <w:tab w:val="left" w:pos="1190"/>
        </w:tabs>
        <w:ind w:right="-186" w:firstLine="540"/>
        <w:rPr>
          <w:rFonts w:cs="Times New Roman"/>
          <w:sz w:val="24"/>
          <w:szCs w:val="24"/>
          <w:shd w:val="clear" w:color="auto" w:fill="FFFFFF"/>
        </w:rPr>
      </w:pPr>
      <w:r w:rsidRPr="00BF3246">
        <w:rPr>
          <w:rFonts w:cs="Times New Roman"/>
          <w:sz w:val="24"/>
          <w:szCs w:val="24"/>
          <w:shd w:val="clear" w:color="auto" w:fill="FFFFFF"/>
        </w:rPr>
        <w:t xml:space="preserve"> </w:t>
      </w:r>
      <w:proofErr w:type="gramStart"/>
      <w:r>
        <w:rPr>
          <w:rFonts w:cs="Times New Roman"/>
          <w:sz w:val="24"/>
          <w:szCs w:val="24"/>
          <w:shd w:val="clear" w:color="auto" w:fill="FFFFFF"/>
        </w:rPr>
        <w:t>1.19</w:t>
      </w:r>
      <w:r w:rsidRPr="00BF3246">
        <w:rPr>
          <w:rFonts w:cs="Times New Roman"/>
          <w:sz w:val="24"/>
          <w:szCs w:val="24"/>
          <w:shd w:val="clear" w:color="auto" w:fill="FFFFFF"/>
        </w:rPr>
        <w:t>. 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w:t>
      </w:r>
      <w:proofErr w:type="gramEnd"/>
      <w:r w:rsidRPr="00BF3246">
        <w:rPr>
          <w:rFonts w:cs="Times New Roman"/>
          <w:sz w:val="24"/>
          <w:szCs w:val="24"/>
          <w:shd w:val="clear" w:color="auto" w:fill="FFFFFF"/>
        </w:rPr>
        <w:t xml:space="preserve">, резервирования  земель и изъятия земельных участков в границах поселения для муниципальных нужд, </w:t>
      </w:r>
      <w:r w:rsidRPr="00BF3246">
        <w:rPr>
          <w:rFonts w:cs="Times New Roman"/>
          <w:sz w:val="24"/>
          <w:szCs w:val="24"/>
        </w:rPr>
        <w:t>осуществление муниципального земельного контроля в границах поселения</w:t>
      </w:r>
      <w:r w:rsidRPr="00BF3246">
        <w:rPr>
          <w:rFonts w:cs="Times New Roman"/>
          <w:sz w:val="24"/>
          <w:szCs w:val="24"/>
          <w:shd w:val="clear" w:color="auto" w:fill="FFFFFF"/>
        </w:rPr>
        <w:t>,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в части:</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.1) принятия решения о подготовке проекта генерального плана, а так же решения о подготовке предложений о внесении изменений в генеральный план изменений;</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.2) обеспечения подготовки проекта генерального плана поселения;</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.4) принятия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 xml:space="preserve">.5) подготовки </w:t>
      </w:r>
      <w:proofErr w:type="gramStart"/>
      <w:r w:rsidRPr="00BF3246">
        <w:rPr>
          <w:rFonts w:cs="Times New Roman"/>
          <w:sz w:val="24"/>
          <w:szCs w:val="24"/>
          <w:shd w:val="clear" w:color="auto" w:fill="FFFFFF"/>
        </w:rPr>
        <w:t>проекта решения Совета депутатов поселения</w:t>
      </w:r>
      <w:proofErr w:type="gramEnd"/>
      <w:r w:rsidRPr="00BF3246">
        <w:rPr>
          <w:rFonts w:cs="Times New Roman"/>
          <w:sz w:val="24"/>
          <w:szCs w:val="24"/>
          <w:shd w:val="clear" w:color="auto" w:fill="FFFFFF"/>
        </w:rPr>
        <w:t xml:space="preserve"> об утверждении генерального плана или об отклонении проекта генерального плана и о направлении его  на доработку;</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.8) обеспечения подготовки проекта правил землепользования и застройки поселения;</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 xml:space="preserve">.9) опубликования сообщения о принятии решения о подготовке проекта правил </w:t>
      </w:r>
      <w:r w:rsidRPr="00BF3246">
        <w:rPr>
          <w:rFonts w:cs="Times New Roman"/>
          <w:sz w:val="24"/>
          <w:szCs w:val="24"/>
          <w:shd w:val="clear" w:color="auto" w:fill="FFFFFF"/>
        </w:rPr>
        <w:lastRenderedPageBreak/>
        <w:t>землепользования и застройки, размещения указанного сообщения на официальном сайте;</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 xml:space="preserve">.10)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w:t>
      </w:r>
      <w:proofErr w:type="spellStart"/>
      <w:r w:rsidRPr="00BF3246">
        <w:rPr>
          <w:rFonts w:cs="Times New Roman"/>
          <w:sz w:val="24"/>
          <w:szCs w:val="24"/>
          <w:shd w:val="clear" w:color="auto" w:fill="FFFFFF"/>
        </w:rPr>
        <w:t>Югры</w:t>
      </w:r>
      <w:proofErr w:type="spellEnd"/>
      <w:r w:rsidRPr="00BF3246">
        <w:rPr>
          <w:rFonts w:cs="Times New Roman"/>
          <w:sz w:val="24"/>
          <w:szCs w:val="24"/>
          <w:shd w:val="clear" w:color="auto" w:fill="FFFFFF"/>
        </w:rPr>
        <w:t>, схемам территориального планирования Российской Федерации;</w:t>
      </w:r>
    </w:p>
    <w:p w:rsidR="00BA1D91" w:rsidRPr="00BF3246" w:rsidRDefault="00BA1D91" w:rsidP="00BA1D91">
      <w:pPr>
        <w:pStyle w:val="ConsPlusNormal"/>
        <w:ind w:firstLine="540"/>
        <w:rPr>
          <w:rFonts w:cs="Times New Roman"/>
          <w:sz w:val="24"/>
          <w:szCs w:val="24"/>
          <w:shd w:val="clear" w:color="auto" w:fill="FFFFFF"/>
        </w:rPr>
      </w:pPr>
      <w:r w:rsidRPr="00BF3246">
        <w:rPr>
          <w:rFonts w:cs="Times New Roman"/>
          <w:sz w:val="24"/>
          <w:szCs w:val="24"/>
          <w:shd w:val="clear" w:color="auto" w:fill="FFFFFF"/>
        </w:rPr>
        <w:t>1.</w:t>
      </w:r>
      <w:r>
        <w:rPr>
          <w:rFonts w:cs="Times New Roman"/>
          <w:sz w:val="24"/>
          <w:szCs w:val="24"/>
          <w:shd w:val="clear" w:color="auto" w:fill="FFFFFF"/>
        </w:rPr>
        <w:t>19</w:t>
      </w:r>
      <w:r w:rsidRPr="00BF3246">
        <w:rPr>
          <w:rFonts w:cs="Times New Roman"/>
          <w:sz w:val="24"/>
          <w:szCs w:val="24"/>
          <w:shd w:val="clear" w:color="auto" w:fill="FFFFFF"/>
        </w:rPr>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.12) подготовки проекта решения главы поселения о проведении публичных слушаний по проекту правил землепользования и застройки;</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.13) принятия решения после завершения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 xml:space="preserve">.14) подготовки </w:t>
      </w:r>
      <w:proofErr w:type="gramStart"/>
      <w:r w:rsidRPr="00BF3246">
        <w:rPr>
          <w:rFonts w:cs="Times New Roman"/>
          <w:sz w:val="24"/>
          <w:szCs w:val="24"/>
          <w:shd w:val="clear" w:color="auto" w:fill="FFFFFF"/>
        </w:rPr>
        <w:t>проекта решения Совета депутатов поселения</w:t>
      </w:r>
      <w:proofErr w:type="gramEnd"/>
      <w:r w:rsidRPr="00BF3246">
        <w:rPr>
          <w:rFonts w:cs="Times New Roman"/>
          <w:sz w:val="24"/>
          <w:szCs w:val="24"/>
          <w:shd w:val="clear" w:color="auto" w:fill="FFFFFF"/>
        </w:rPr>
        <w:t xml:space="preserve"> об утверждении правил землепользования и застройки или о направлении проекта правил землепользования и застройки на доработку;</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.15) принятия решения о подготовке документации по планировке территории;</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BA1D91" w:rsidRPr="00BF3246" w:rsidRDefault="00BA1D91" w:rsidP="00BA1D91">
      <w:pPr>
        <w:pStyle w:val="ConsPlusNormal"/>
        <w:ind w:firstLine="540"/>
        <w:rPr>
          <w:rFonts w:cs="Times New Roman"/>
          <w:sz w:val="24"/>
          <w:szCs w:val="24"/>
        </w:rPr>
      </w:pPr>
      <w:proofErr w:type="gramStart"/>
      <w:r>
        <w:rPr>
          <w:rFonts w:cs="Times New Roman"/>
          <w:sz w:val="24"/>
          <w:szCs w:val="24"/>
          <w:shd w:val="clear" w:color="auto" w:fill="FFFFFF"/>
        </w:rPr>
        <w:t>1.19</w:t>
      </w:r>
      <w:r w:rsidRPr="00BF3246">
        <w:rPr>
          <w:rFonts w:cs="Times New Roman"/>
          <w:sz w:val="24"/>
          <w:szCs w:val="24"/>
          <w:shd w:val="clear" w:color="auto" w:fill="FFFFFF"/>
        </w:rPr>
        <w:t xml:space="preserve">.18) </w:t>
      </w:r>
      <w:r w:rsidRPr="00BF3246">
        <w:rPr>
          <w:rFonts w:cs="Times New Roman"/>
          <w:sz w:val="24"/>
          <w:szCs w:val="24"/>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w:t>
      </w:r>
      <w:proofErr w:type="gramEnd"/>
      <w:r w:rsidRPr="00BF3246">
        <w:rPr>
          <w:rFonts w:cs="Times New Roman"/>
          <w:sz w:val="24"/>
          <w:szCs w:val="24"/>
        </w:rPr>
        <w:t xml:space="preserve">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 xml:space="preserve">.19) подготовки проекта решения главы поселения о проведении публичных слушаний по проекту планировки территории и проекту межевания территории, подготовленные в составе документации по планировке территории; </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.20) направления документации по планировке территории главе местной администрации поселения;</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.21) подготовки проекта решения главы местной администрации поселения об утверждении документации по планировке территории или об отклонении такой документации и о направлении ее на доработку;</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.22) подготовки и утверждения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.23)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.24) подготовки решения об утверждении местных нормативов градостроительного проектирования поселений;</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 xml:space="preserve">.25) принятия решения о предоставлении разрешения на условно разрешенный </w:t>
      </w:r>
      <w:r w:rsidRPr="00BF3246">
        <w:rPr>
          <w:rFonts w:cs="Times New Roman"/>
          <w:sz w:val="24"/>
          <w:szCs w:val="24"/>
          <w:shd w:val="clear" w:color="auto" w:fill="FFFFFF"/>
        </w:rPr>
        <w:lastRenderedPageBreak/>
        <w:t>вид использования или об отказе в предоставлении такого разрешения; опубликование указанного решения;</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.26)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.27)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 xml:space="preserve">.28) утверждения </w:t>
      </w:r>
      <w:proofErr w:type="gramStart"/>
      <w:r w:rsidRPr="00BF3246">
        <w:rPr>
          <w:rFonts w:cs="Times New Roman"/>
          <w:sz w:val="24"/>
          <w:szCs w:val="24"/>
          <w:shd w:val="clear" w:color="auto" w:fill="FFFFFF"/>
        </w:rPr>
        <w:t>порядка установления причин нарушения законодательства</w:t>
      </w:r>
      <w:proofErr w:type="gramEnd"/>
      <w:r w:rsidRPr="00BF3246">
        <w:rPr>
          <w:rFonts w:cs="Times New Roman"/>
          <w:sz w:val="24"/>
          <w:szCs w:val="24"/>
          <w:shd w:val="clear" w:color="auto" w:fill="FFFFFF"/>
        </w:rPr>
        <w:t xml:space="preserve"> о градостроительной деятельности на территории поселения в соответствии со статьей                     62 Градостроительного кодекса Российской Федерации</w:t>
      </w:r>
      <w:r>
        <w:rPr>
          <w:rFonts w:cs="Times New Roman"/>
          <w:sz w:val="24"/>
          <w:szCs w:val="24"/>
          <w:shd w:val="clear" w:color="auto" w:fill="FFFFFF"/>
        </w:rPr>
        <w:t>;</w:t>
      </w:r>
      <w:r w:rsidRPr="00BF3246">
        <w:rPr>
          <w:rFonts w:cs="Times New Roman"/>
          <w:sz w:val="24"/>
          <w:szCs w:val="24"/>
          <w:shd w:val="clear" w:color="auto" w:fill="FFFFFF"/>
        </w:rPr>
        <w:t xml:space="preserve"> </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 xml:space="preserve">.29) изъятия земельных участков для муниципальных нужд; </w:t>
      </w:r>
    </w:p>
    <w:p w:rsidR="00BA1D91" w:rsidRPr="00BF3246" w:rsidRDefault="00BA1D91" w:rsidP="00BA1D91">
      <w:pPr>
        <w:pStyle w:val="ConsPlusNormal"/>
        <w:ind w:firstLine="540"/>
        <w:rPr>
          <w:rFonts w:cs="Times New Roman"/>
          <w:sz w:val="24"/>
          <w:szCs w:val="24"/>
          <w:shd w:val="clear" w:color="auto" w:fill="FFFFFF"/>
        </w:rPr>
      </w:pPr>
      <w:r>
        <w:rPr>
          <w:rFonts w:cs="Times New Roman"/>
          <w:sz w:val="24"/>
          <w:szCs w:val="24"/>
          <w:shd w:val="clear" w:color="auto" w:fill="FFFFFF"/>
        </w:rPr>
        <w:t>1.19</w:t>
      </w:r>
      <w:r w:rsidRPr="00BF3246">
        <w:rPr>
          <w:rFonts w:cs="Times New Roman"/>
          <w:sz w:val="24"/>
          <w:szCs w:val="24"/>
          <w:shd w:val="clear" w:color="auto" w:fill="FFFFFF"/>
        </w:rPr>
        <w:t>.30) осуществления муниципального земельного контроля в отношении расположенных в границах поселения объектов земельных отношений;</w:t>
      </w:r>
    </w:p>
    <w:p w:rsidR="00BA1D91" w:rsidRPr="00BF3246" w:rsidRDefault="00BA1D91" w:rsidP="00BA1D91">
      <w:pPr>
        <w:pStyle w:val="ConsPlusNormal"/>
        <w:ind w:firstLine="540"/>
        <w:rPr>
          <w:rFonts w:cs="Times New Roman"/>
          <w:i/>
          <w:sz w:val="24"/>
          <w:szCs w:val="24"/>
        </w:rPr>
      </w:pPr>
      <w:r>
        <w:rPr>
          <w:rFonts w:cs="Times New Roman"/>
          <w:sz w:val="24"/>
          <w:szCs w:val="24"/>
          <w:shd w:val="clear" w:color="auto" w:fill="FFFFFF"/>
        </w:rPr>
        <w:t>1.19</w:t>
      </w:r>
      <w:r w:rsidRPr="00BF3246">
        <w:rPr>
          <w:rFonts w:cs="Times New Roman"/>
          <w:sz w:val="24"/>
          <w:szCs w:val="24"/>
          <w:shd w:val="clear" w:color="auto" w:fill="FFFFFF"/>
        </w:rPr>
        <w:t xml:space="preserve">.31) подготовки проекта решения о развитии застроенных территорий; </w:t>
      </w:r>
    </w:p>
    <w:p w:rsidR="00BA1D91" w:rsidRPr="00BF3246" w:rsidRDefault="00BA1D91" w:rsidP="00BA1D91">
      <w:pPr>
        <w:pStyle w:val="ConsPlusNormal"/>
        <w:ind w:firstLine="540"/>
        <w:rPr>
          <w:rFonts w:cs="Times New Roman"/>
          <w:sz w:val="24"/>
          <w:szCs w:val="24"/>
          <w:shd w:val="clear" w:color="auto" w:fill="FFFFFF"/>
        </w:rPr>
      </w:pPr>
      <w:proofErr w:type="gramStart"/>
      <w:r>
        <w:rPr>
          <w:rFonts w:cs="Times New Roman"/>
          <w:sz w:val="24"/>
          <w:szCs w:val="24"/>
        </w:rPr>
        <w:t>1.19</w:t>
      </w:r>
      <w:r w:rsidRPr="00BF3246">
        <w:rPr>
          <w:rFonts w:cs="Times New Roman"/>
          <w:sz w:val="24"/>
          <w:szCs w:val="24"/>
        </w:rPr>
        <w:t>.32)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BF3246">
        <w:rPr>
          <w:rFonts w:cs="Times New Roman"/>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A1D91" w:rsidRPr="00BF3246" w:rsidRDefault="00BA1D91" w:rsidP="00BA1D91">
      <w:pPr>
        <w:ind w:firstLine="539"/>
        <w:jc w:val="both"/>
        <w:rPr>
          <w:sz w:val="24"/>
          <w:szCs w:val="24"/>
        </w:rPr>
      </w:pPr>
      <w:r w:rsidRPr="00BF3246">
        <w:rPr>
          <w:sz w:val="24"/>
          <w:szCs w:val="24"/>
        </w:rPr>
        <w:t>1.2</w:t>
      </w:r>
      <w:r>
        <w:rPr>
          <w:sz w:val="24"/>
          <w:szCs w:val="24"/>
        </w:rPr>
        <w:t>0</w:t>
      </w:r>
      <w:r w:rsidRPr="00BF3246">
        <w:rPr>
          <w:sz w:val="24"/>
          <w:szCs w:val="24"/>
        </w:rPr>
        <w:t>. по вопросу присвоения адресов объектам адресации, изменения, аннулирования адресов, присвоения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BA1D91" w:rsidRPr="00BF3246" w:rsidRDefault="00BA1D91" w:rsidP="00BA1D91">
      <w:pPr>
        <w:pStyle w:val="ConsPlusNormal"/>
        <w:widowControl/>
        <w:ind w:firstLine="539"/>
        <w:rPr>
          <w:rFonts w:cs="Times New Roman"/>
          <w:sz w:val="24"/>
          <w:szCs w:val="24"/>
        </w:rPr>
      </w:pPr>
      <w:r w:rsidRPr="00BF3246">
        <w:rPr>
          <w:rFonts w:cs="Times New Roman"/>
          <w:sz w:val="24"/>
          <w:szCs w:val="24"/>
        </w:rPr>
        <w:t>1.2</w:t>
      </w:r>
      <w:r>
        <w:rPr>
          <w:rFonts w:cs="Times New Roman"/>
          <w:sz w:val="24"/>
          <w:szCs w:val="24"/>
        </w:rPr>
        <w:t>0</w:t>
      </w:r>
      <w:r w:rsidRPr="00BF3246">
        <w:rPr>
          <w:rFonts w:cs="Times New Roman"/>
          <w:sz w:val="24"/>
          <w:szCs w:val="24"/>
        </w:rPr>
        <w:t>.1)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правилами присвоения, изменения, аннулирования адресов;</w:t>
      </w:r>
    </w:p>
    <w:p w:rsidR="00BA1D91" w:rsidRPr="00BF3246" w:rsidRDefault="00BA1D91" w:rsidP="00BA1D91">
      <w:pPr>
        <w:pStyle w:val="ConsPlusNormal"/>
        <w:widowControl/>
        <w:ind w:firstLine="539"/>
        <w:rPr>
          <w:rFonts w:cs="Times New Roman"/>
          <w:sz w:val="24"/>
          <w:szCs w:val="24"/>
        </w:rPr>
      </w:pPr>
      <w:r>
        <w:rPr>
          <w:rFonts w:cs="Times New Roman"/>
          <w:sz w:val="24"/>
          <w:szCs w:val="24"/>
        </w:rPr>
        <w:t>1.20</w:t>
      </w:r>
      <w:r w:rsidRPr="00BF3246">
        <w:rPr>
          <w:rFonts w:cs="Times New Roman"/>
          <w:sz w:val="24"/>
          <w:szCs w:val="24"/>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w:t>
      </w:r>
    </w:p>
    <w:p w:rsidR="00BA1D91" w:rsidRPr="00BF3246" w:rsidRDefault="00BA1D91" w:rsidP="00BA1D91">
      <w:pPr>
        <w:pStyle w:val="ConsPlusNormal"/>
        <w:widowControl/>
        <w:ind w:firstLine="539"/>
        <w:rPr>
          <w:rFonts w:cs="Times New Roman"/>
          <w:sz w:val="24"/>
          <w:szCs w:val="24"/>
        </w:rPr>
      </w:pPr>
      <w:r>
        <w:rPr>
          <w:rFonts w:cs="Times New Roman"/>
          <w:sz w:val="24"/>
          <w:szCs w:val="24"/>
        </w:rPr>
        <w:t>1.20</w:t>
      </w:r>
      <w:r w:rsidRPr="00BF3246">
        <w:rPr>
          <w:rFonts w:cs="Times New Roman"/>
          <w:sz w:val="24"/>
          <w:szCs w:val="24"/>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BA1D91" w:rsidRPr="00BF3246" w:rsidRDefault="00BA1D91" w:rsidP="00BA1D91">
      <w:pPr>
        <w:pStyle w:val="ConsPlusNormal"/>
        <w:widowControl/>
        <w:ind w:firstLine="539"/>
        <w:rPr>
          <w:rFonts w:cs="Times New Roman"/>
          <w:sz w:val="24"/>
          <w:szCs w:val="24"/>
        </w:rPr>
      </w:pPr>
      <w:r>
        <w:rPr>
          <w:rFonts w:cs="Times New Roman"/>
          <w:sz w:val="24"/>
          <w:szCs w:val="24"/>
        </w:rPr>
        <w:t>1.20</w:t>
      </w:r>
      <w:r w:rsidRPr="00BF3246">
        <w:rPr>
          <w:rFonts w:cs="Times New Roman"/>
          <w:sz w:val="24"/>
          <w:szCs w:val="24"/>
        </w:rPr>
        <w:t>.4) разработки проекта (проекта внесения изменений) административного регламента предоставления муниципальной услуги «Присвоение объекту адресации адреса, аннулирование его адреса»;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 по вопросу  организации ритуальных услуг и содержанию мест захоронения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.1) установления требований к качеству услуг по погребению;</w:t>
      </w:r>
    </w:p>
    <w:p w:rsidR="00BA1D91" w:rsidRPr="00BF3246" w:rsidRDefault="00BA1D91" w:rsidP="00BA1D91">
      <w:pPr>
        <w:pStyle w:val="ConsPlusNormal"/>
        <w:widowControl/>
        <w:ind w:firstLine="540"/>
        <w:rPr>
          <w:rFonts w:cs="Times New Roman"/>
          <w:sz w:val="24"/>
          <w:szCs w:val="24"/>
        </w:rPr>
      </w:pPr>
      <w:r>
        <w:rPr>
          <w:rFonts w:cs="Times New Roman"/>
          <w:sz w:val="24"/>
          <w:szCs w:val="24"/>
        </w:rPr>
        <w:lastRenderedPageBreak/>
        <w:t>1.21</w:t>
      </w:r>
      <w:r w:rsidRPr="00BF3246">
        <w:rPr>
          <w:rFonts w:cs="Times New Roman"/>
          <w:sz w:val="24"/>
          <w:szCs w:val="24"/>
        </w:rPr>
        <w:t>.2) определения стоимости услуг, предоставляемых согласно гарантированному перечню услуг по погребению;</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.3) решения о создании мест погребения;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.4) предоставления земельного участка для размещения места погребения, установления размера бесплатно предоставляемого участка земли на территории кладбища для погребения умершего;</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.5) установления правил содержания мест погребения;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 xml:space="preserve">.6) определения порядка деятельности общественных, </w:t>
      </w:r>
      <w:proofErr w:type="spellStart"/>
      <w:r w:rsidRPr="00BF3246">
        <w:rPr>
          <w:rFonts w:cs="Times New Roman"/>
          <w:sz w:val="24"/>
          <w:szCs w:val="24"/>
        </w:rPr>
        <w:t>вероисповедальных</w:t>
      </w:r>
      <w:proofErr w:type="spellEnd"/>
      <w:r w:rsidRPr="00BF3246">
        <w:rPr>
          <w:rFonts w:cs="Times New Roman"/>
          <w:sz w:val="24"/>
          <w:szCs w:val="24"/>
        </w:rPr>
        <w:t>, воинских и военных мемориальных кладбищ, крематориев;</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.7) организации похоронного дела;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 xml:space="preserve">.8) создания специализированных служб по вопросам похоронного дела, на которые в соответствии с Федеральным </w:t>
      </w:r>
      <w:hyperlink r:id="rId18" w:history="1">
        <w:r w:rsidRPr="00BF3246">
          <w:rPr>
            <w:rFonts w:cs="Times New Roman"/>
            <w:sz w:val="24"/>
            <w:szCs w:val="24"/>
          </w:rPr>
          <w:t>законом</w:t>
        </w:r>
      </w:hyperlink>
      <w:r w:rsidRPr="00BF3246">
        <w:rPr>
          <w:rFonts w:cs="Times New Roman"/>
          <w:sz w:val="24"/>
          <w:szCs w:val="24"/>
        </w:rPr>
        <w:t xml:space="preserve"> от 12 января 1996 года № 8-ФЗ                        «О погребении и похоронном деле» возлагается обязанность по осуществлению погребения умерших, и оказания услуг по погребению;</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1.21</w:t>
      </w:r>
      <w:r w:rsidRPr="00BF3246">
        <w:rPr>
          <w:rFonts w:cs="Times New Roman"/>
          <w:sz w:val="24"/>
          <w:szCs w:val="24"/>
        </w:rPr>
        <w:t>.9)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1.22</w:t>
      </w:r>
      <w:r w:rsidRPr="00BF3246">
        <w:rPr>
          <w:rFonts w:cs="Times New Roman"/>
          <w:sz w:val="24"/>
          <w:szCs w:val="24"/>
        </w:rPr>
        <w:t>.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1.22</w:t>
      </w:r>
      <w:r w:rsidRPr="00BF3246">
        <w:rPr>
          <w:rFonts w:cs="Times New Roman"/>
          <w:sz w:val="24"/>
          <w:szCs w:val="24"/>
        </w:rPr>
        <w:t>.1) проведения мероприятий по гражданской обороне, разработке и реализации планов гражданской обороны и защиты населения;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1.22</w:t>
      </w:r>
      <w:r w:rsidRPr="00BF3246">
        <w:rPr>
          <w:rFonts w:cs="Times New Roman"/>
          <w:sz w:val="24"/>
          <w:szCs w:val="24"/>
        </w:rPr>
        <w:t>.2) проведения подготовки населения в области гражданской обороны;</w:t>
      </w:r>
    </w:p>
    <w:p w:rsidR="00BA1D91" w:rsidRPr="00BF3246" w:rsidRDefault="00BA1D91" w:rsidP="00BA1D91">
      <w:pPr>
        <w:autoSpaceDE w:val="0"/>
        <w:autoSpaceDN w:val="0"/>
        <w:adjustRightInd w:val="0"/>
        <w:ind w:firstLine="540"/>
        <w:jc w:val="both"/>
        <w:rPr>
          <w:sz w:val="24"/>
          <w:szCs w:val="24"/>
        </w:rPr>
      </w:pPr>
      <w:r>
        <w:rPr>
          <w:sz w:val="24"/>
          <w:szCs w:val="24"/>
        </w:rPr>
        <w:t>1.22</w:t>
      </w:r>
      <w:r w:rsidRPr="00BF3246">
        <w:rPr>
          <w:sz w:val="24"/>
          <w:szCs w:val="24"/>
        </w:rPr>
        <w:t>.3)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BA1D91" w:rsidRPr="00BF3246" w:rsidRDefault="00BA1D91" w:rsidP="00BA1D91">
      <w:pPr>
        <w:autoSpaceDE w:val="0"/>
        <w:autoSpaceDN w:val="0"/>
        <w:adjustRightInd w:val="0"/>
        <w:ind w:firstLine="540"/>
        <w:jc w:val="both"/>
        <w:rPr>
          <w:sz w:val="24"/>
          <w:szCs w:val="24"/>
        </w:rPr>
      </w:pPr>
      <w:r>
        <w:rPr>
          <w:sz w:val="24"/>
          <w:szCs w:val="24"/>
        </w:rPr>
        <w:t>1.22</w:t>
      </w:r>
      <w:r w:rsidRPr="00BF3246">
        <w:rPr>
          <w:sz w:val="24"/>
          <w:szCs w:val="24"/>
        </w:rPr>
        <w:t>.4) проведения мероприятий по подготовке к эвакуации населения, материальных и культурных ценностей в безопасные районы;</w:t>
      </w:r>
    </w:p>
    <w:p w:rsidR="00BA1D91" w:rsidRPr="00BF3246" w:rsidRDefault="00BA1D91" w:rsidP="00BA1D91">
      <w:pPr>
        <w:autoSpaceDE w:val="0"/>
        <w:autoSpaceDN w:val="0"/>
        <w:adjustRightInd w:val="0"/>
        <w:ind w:firstLine="540"/>
        <w:jc w:val="both"/>
        <w:rPr>
          <w:sz w:val="24"/>
          <w:szCs w:val="24"/>
        </w:rPr>
      </w:pPr>
      <w:r>
        <w:rPr>
          <w:sz w:val="24"/>
          <w:szCs w:val="24"/>
        </w:rPr>
        <w:t>1.22</w:t>
      </w:r>
      <w:r w:rsidRPr="00BF3246">
        <w:rPr>
          <w:sz w:val="24"/>
          <w:szCs w:val="24"/>
        </w:rPr>
        <w:t>.5) проведения первоочередных мероприятий по поддержанию устойчивого функционирования организаций в военное время;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1.22</w:t>
      </w:r>
      <w:r w:rsidRPr="00BF3246">
        <w:rPr>
          <w:rFonts w:cs="Times New Roman"/>
          <w:sz w:val="24"/>
          <w:szCs w:val="24"/>
        </w:rPr>
        <w:t>.6) создания и содержания в целях гражданской обороны запасов продовольствия, медицинских средств индивидуальной защиты и иных средств;</w:t>
      </w:r>
    </w:p>
    <w:p w:rsidR="00BA1D91" w:rsidRPr="00BF3246" w:rsidRDefault="00BA1D91" w:rsidP="00BA1D91">
      <w:pPr>
        <w:autoSpaceDE w:val="0"/>
        <w:autoSpaceDN w:val="0"/>
        <w:adjustRightInd w:val="0"/>
        <w:ind w:firstLine="540"/>
        <w:jc w:val="both"/>
        <w:rPr>
          <w:sz w:val="24"/>
          <w:szCs w:val="24"/>
        </w:rPr>
      </w:pPr>
      <w:r>
        <w:rPr>
          <w:sz w:val="24"/>
          <w:szCs w:val="24"/>
        </w:rPr>
        <w:t>1.22</w:t>
      </w:r>
      <w:r w:rsidRPr="00BF3246">
        <w:rPr>
          <w:sz w:val="24"/>
          <w:szCs w:val="24"/>
        </w:rPr>
        <w:t>.7)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BA1D91" w:rsidRPr="00BF3246" w:rsidRDefault="00BA1D91" w:rsidP="00BA1D91">
      <w:pPr>
        <w:autoSpaceDE w:val="0"/>
        <w:autoSpaceDN w:val="0"/>
        <w:adjustRightInd w:val="0"/>
        <w:ind w:firstLine="540"/>
        <w:jc w:val="both"/>
        <w:rPr>
          <w:sz w:val="24"/>
          <w:szCs w:val="24"/>
        </w:rPr>
      </w:pPr>
      <w:r>
        <w:rPr>
          <w:sz w:val="24"/>
          <w:szCs w:val="24"/>
        </w:rPr>
        <w:t>1.22</w:t>
      </w:r>
      <w:r w:rsidRPr="00BF3246">
        <w:rPr>
          <w:sz w:val="24"/>
          <w:szCs w:val="24"/>
        </w:rPr>
        <w:t>.8) создания и поддержания в состоянии готовности сил и сре</w:t>
      </w:r>
      <w:proofErr w:type="gramStart"/>
      <w:r w:rsidRPr="00BF3246">
        <w:rPr>
          <w:sz w:val="24"/>
          <w:szCs w:val="24"/>
        </w:rPr>
        <w:t>дств гр</w:t>
      </w:r>
      <w:proofErr w:type="gramEnd"/>
      <w:r w:rsidRPr="00BF3246">
        <w:rPr>
          <w:sz w:val="24"/>
          <w:szCs w:val="24"/>
        </w:rPr>
        <w:t>ажданской обороны, необходимых для решения вопросов местного значения в пределах своих полномочий;</w:t>
      </w:r>
    </w:p>
    <w:p w:rsidR="00BA1D91" w:rsidRPr="00BF3246" w:rsidRDefault="00BA1D91" w:rsidP="00BA1D91">
      <w:pPr>
        <w:autoSpaceDE w:val="0"/>
        <w:autoSpaceDN w:val="0"/>
        <w:adjustRightInd w:val="0"/>
        <w:ind w:firstLine="539"/>
        <w:jc w:val="both"/>
        <w:rPr>
          <w:sz w:val="24"/>
          <w:szCs w:val="24"/>
        </w:rPr>
      </w:pPr>
      <w:r>
        <w:rPr>
          <w:sz w:val="24"/>
          <w:szCs w:val="24"/>
        </w:rPr>
        <w:t>1.22</w:t>
      </w:r>
      <w:r w:rsidRPr="00BF3246">
        <w:rPr>
          <w:sz w:val="24"/>
          <w:szCs w:val="24"/>
        </w:rPr>
        <w:t>.9) определение перечня организаций, обеспечивающих выполнение мероприятий местного уровня по гражданской обороне;</w:t>
      </w:r>
    </w:p>
    <w:p w:rsidR="00BA1D91" w:rsidRPr="00BF3246" w:rsidRDefault="00BA1D91" w:rsidP="00BA1D91">
      <w:pPr>
        <w:autoSpaceDE w:val="0"/>
        <w:autoSpaceDN w:val="0"/>
        <w:adjustRightInd w:val="0"/>
        <w:ind w:firstLine="539"/>
        <w:jc w:val="both"/>
        <w:rPr>
          <w:sz w:val="24"/>
          <w:szCs w:val="24"/>
        </w:rPr>
      </w:pPr>
      <w:r>
        <w:rPr>
          <w:sz w:val="24"/>
          <w:szCs w:val="24"/>
        </w:rPr>
        <w:t>1.23</w:t>
      </w:r>
      <w:r w:rsidRPr="00BF3246">
        <w:rPr>
          <w:sz w:val="24"/>
          <w:szCs w:val="24"/>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1.23</w:t>
      </w:r>
      <w:r w:rsidRPr="00BF3246">
        <w:rPr>
          <w:rFonts w:cs="Times New Roman"/>
          <w:sz w:val="24"/>
          <w:szCs w:val="24"/>
        </w:rPr>
        <w:t>.1) создания профессиональных аварийно-спасательных служб и  профессиональных аварийно-спасательных формирований;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1.23</w:t>
      </w:r>
      <w:r w:rsidRPr="00BF3246">
        <w:rPr>
          <w:rFonts w:cs="Times New Roman"/>
          <w:sz w:val="24"/>
          <w:szCs w:val="24"/>
        </w:rPr>
        <w:t>.2) определения состава и структуры аварийно-спасательных служб и аварийно-спасательных  формирований;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lastRenderedPageBreak/>
        <w:t>1.23</w:t>
      </w:r>
      <w:r w:rsidRPr="00BF3246">
        <w:rPr>
          <w:rFonts w:cs="Times New Roman"/>
          <w:sz w:val="24"/>
          <w:szCs w:val="24"/>
        </w:rPr>
        <w:t>.3) регистрации аварийно-спасательных служб и аварийно-спасательных формирований;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1.23</w:t>
      </w:r>
      <w:r w:rsidRPr="00BF3246">
        <w:rPr>
          <w:rFonts w:cs="Times New Roman"/>
          <w:sz w:val="24"/>
          <w:szCs w:val="24"/>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1.23</w:t>
      </w:r>
      <w:r w:rsidRPr="00BF3246">
        <w:rPr>
          <w:rFonts w:cs="Times New Roman"/>
          <w:sz w:val="24"/>
          <w:szCs w:val="24"/>
        </w:rPr>
        <w:t>.5) привлечения аварийно-спасательных служб и аварийно-спасательных формирований к ликвидации чрезвычайных ситуаций;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1.23</w:t>
      </w:r>
      <w:r w:rsidRPr="00BF3246">
        <w:rPr>
          <w:rFonts w:cs="Times New Roman"/>
          <w:sz w:val="24"/>
          <w:szCs w:val="24"/>
        </w:rPr>
        <w:t>.6) определения  полномочий  руководителя  ликвидации чрезвычайной ситуации;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1.23</w:t>
      </w:r>
      <w:r w:rsidRPr="00BF3246">
        <w:rPr>
          <w:rFonts w:cs="Times New Roman"/>
          <w:sz w:val="24"/>
          <w:szCs w:val="24"/>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1.23</w:t>
      </w:r>
      <w:r w:rsidRPr="00BF3246">
        <w:rPr>
          <w:rFonts w:cs="Times New Roman"/>
          <w:sz w:val="24"/>
          <w:szCs w:val="24"/>
        </w:rPr>
        <w:t>.8) финансового обеспечения деятельности аварийно-спасательных служб и аварийно-спасательных формирований, созданных органами местного самоуправления;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1.23</w:t>
      </w:r>
      <w:r w:rsidRPr="00BF3246">
        <w:rPr>
          <w:rFonts w:cs="Times New Roman"/>
          <w:sz w:val="24"/>
          <w:szCs w:val="24"/>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BA1D91"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4</w:t>
      </w:r>
      <w:r w:rsidRPr="00BF3246">
        <w:rPr>
          <w:rFonts w:cs="Times New Roman"/>
          <w:sz w:val="24"/>
          <w:szCs w:val="24"/>
        </w:rPr>
        <w:t>. по вопросу осуществления мероприятий по обеспечению безопасности людей на водных объектах, охране их жизни и здоровья</w:t>
      </w:r>
      <w:r>
        <w:rPr>
          <w:rFonts w:cs="Times New Roman"/>
          <w:sz w:val="24"/>
          <w:szCs w:val="24"/>
        </w:rPr>
        <w:t xml:space="preserve">  в части:</w:t>
      </w:r>
    </w:p>
    <w:p w:rsidR="00BA1D91" w:rsidRDefault="00BA1D91" w:rsidP="00BA1D91">
      <w:pPr>
        <w:pStyle w:val="ConsPlusNormal"/>
        <w:widowControl/>
        <w:ind w:firstLine="540"/>
        <w:rPr>
          <w:rFonts w:cs="Times New Roman"/>
          <w:sz w:val="24"/>
          <w:szCs w:val="24"/>
        </w:rPr>
      </w:pPr>
      <w:r>
        <w:rPr>
          <w:rFonts w:cs="Times New Roman"/>
          <w:sz w:val="24"/>
          <w:szCs w:val="24"/>
        </w:rPr>
        <w:t>1.24.1)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BA1D91" w:rsidRDefault="00BA1D91" w:rsidP="00BA1D91">
      <w:pPr>
        <w:pStyle w:val="ConsPlusNormal"/>
        <w:widowControl/>
        <w:ind w:firstLine="540"/>
        <w:rPr>
          <w:rFonts w:cs="Times New Roman"/>
          <w:sz w:val="24"/>
          <w:szCs w:val="24"/>
        </w:rPr>
      </w:pPr>
      <w:r>
        <w:rPr>
          <w:rFonts w:cs="Times New Roman"/>
          <w:sz w:val="24"/>
          <w:szCs w:val="24"/>
        </w:rPr>
        <w:t>1.24.2) установления органами местного самоуправления правил использования водных объектов для личных и бытовых нужд;</w:t>
      </w:r>
    </w:p>
    <w:p w:rsidR="00BA1D91" w:rsidRPr="00BF3246" w:rsidRDefault="00BA1D91" w:rsidP="00BA1D91">
      <w:pPr>
        <w:pStyle w:val="ConsPlusNormal"/>
        <w:widowControl/>
        <w:ind w:firstLine="540"/>
        <w:rPr>
          <w:rFonts w:cs="Times New Roman"/>
          <w:sz w:val="24"/>
          <w:szCs w:val="24"/>
        </w:rPr>
      </w:pPr>
      <w:r>
        <w:rPr>
          <w:rFonts w:cs="Times New Roman"/>
          <w:sz w:val="24"/>
          <w:szCs w:val="24"/>
        </w:rPr>
        <w:t xml:space="preserve">1.24.3) предоставления гражданам информации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  </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1.25</w:t>
      </w:r>
      <w:r w:rsidRPr="00BF3246">
        <w:rPr>
          <w:rFonts w:cs="Times New Roman"/>
          <w:sz w:val="24"/>
          <w:szCs w:val="24"/>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w:t>
      </w:r>
      <w:proofErr w:type="gramStart"/>
      <w:r w:rsidRPr="00BF3246">
        <w:rPr>
          <w:rFonts w:cs="Times New Roman"/>
          <w:sz w:val="24"/>
          <w:szCs w:val="24"/>
        </w:rPr>
        <w:t>охраны</w:t>
      </w:r>
      <w:proofErr w:type="gramEnd"/>
      <w:r w:rsidRPr="00BF3246">
        <w:rPr>
          <w:rFonts w:cs="Times New Roman"/>
          <w:sz w:val="24"/>
          <w:szCs w:val="24"/>
        </w:rPr>
        <w:t xml:space="preserve"> особо охраняемых природных территорий местного значения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1.25</w:t>
      </w:r>
      <w:r w:rsidRPr="00BF3246">
        <w:rPr>
          <w:rFonts w:cs="Times New Roman"/>
          <w:sz w:val="24"/>
          <w:szCs w:val="24"/>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1.25</w:t>
      </w:r>
      <w:r w:rsidRPr="00BF3246">
        <w:rPr>
          <w:rFonts w:cs="Times New Roman"/>
          <w:sz w:val="24"/>
          <w:szCs w:val="24"/>
        </w:rPr>
        <w:t>.2)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1.25</w:t>
      </w:r>
      <w:r w:rsidRPr="00BF3246">
        <w:rPr>
          <w:rFonts w:cs="Times New Roman"/>
          <w:sz w:val="24"/>
          <w:szCs w:val="24"/>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1.25</w:t>
      </w:r>
      <w:r w:rsidRPr="00BF3246">
        <w:rPr>
          <w:rFonts w:cs="Times New Roman"/>
          <w:sz w:val="24"/>
          <w:szCs w:val="24"/>
        </w:rPr>
        <w:t>.4) ведения реестра лечебно-оздоровительных местностей и курортов местного значения, включая санаторно-курортные организации;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1.25</w:t>
      </w:r>
      <w:r w:rsidRPr="00BF3246">
        <w:rPr>
          <w:rFonts w:cs="Times New Roman"/>
          <w:sz w:val="24"/>
          <w:szCs w:val="24"/>
        </w:rPr>
        <w:t>.5) осуществления муниципального контроля в области охраны и использования особо охраняемых природных территорий в порядке, установленном муниципальными правовыми актами;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 по вопросу  содействия в развитии сельскохозяйственного производства, создания условий для развития малого и среднего предпринимательства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6</w:t>
      </w:r>
      <w:r w:rsidRPr="00BF3246">
        <w:rPr>
          <w:rFonts w:cs="Times New Roman"/>
          <w:sz w:val="24"/>
          <w:szCs w:val="24"/>
        </w:rPr>
        <w:t>.1) содействия созданию фермерских хозяйств и осуществлению ими своей деятельности;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lastRenderedPageBreak/>
        <w:t>1.26</w:t>
      </w:r>
      <w:r w:rsidRPr="00BF3246">
        <w:rPr>
          <w:rFonts w:cs="Times New Roman"/>
          <w:sz w:val="24"/>
          <w:szCs w:val="24"/>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6</w:t>
      </w:r>
      <w:r w:rsidRPr="00BF3246">
        <w:rPr>
          <w:rFonts w:cs="Times New Roman"/>
          <w:sz w:val="24"/>
          <w:szCs w:val="24"/>
        </w:rPr>
        <w:t>.3) ведения реестров субъектов малого и среднего предпринимательства – получателей поддержки;</w:t>
      </w:r>
    </w:p>
    <w:p w:rsidR="00BA1D91" w:rsidRPr="00BF3246" w:rsidRDefault="00BA1D91" w:rsidP="00BA1D91">
      <w:pPr>
        <w:pStyle w:val="ConsPlusNormal"/>
        <w:widowControl/>
        <w:ind w:firstLine="540"/>
        <w:rPr>
          <w:rFonts w:cs="Times New Roman"/>
          <w:i/>
          <w:sz w:val="24"/>
          <w:szCs w:val="24"/>
        </w:rPr>
      </w:pPr>
      <w:r>
        <w:rPr>
          <w:rFonts w:cs="Times New Roman"/>
          <w:sz w:val="24"/>
          <w:szCs w:val="24"/>
        </w:rPr>
        <w:t>1.26</w:t>
      </w:r>
      <w:r w:rsidRPr="00BF3246">
        <w:rPr>
          <w:rFonts w:cs="Times New Roman"/>
          <w:sz w:val="24"/>
          <w:szCs w:val="24"/>
        </w:rPr>
        <w:t>.4)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r w:rsidRPr="00BF3246">
        <w:rPr>
          <w:rFonts w:cs="Times New Roman"/>
          <w:i/>
          <w:sz w:val="24"/>
          <w:szCs w:val="24"/>
        </w:rPr>
        <w:t xml:space="preserve"> </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.5)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на территории поселения;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.6)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.7)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.8)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.9) определения порядка создания координационных или совещательных органов в области развития малого и среднего предпринимательства;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.10)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.11)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.12) оказания консультационной поддержки субъектам малого и среднего предпринимательства в виде: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.13) оказания</w:t>
      </w:r>
      <w:r>
        <w:rPr>
          <w:rFonts w:cs="Times New Roman"/>
          <w:sz w:val="24"/>
          <w:szCs w:val="24"/>
        </w:rPr>
        <w:t xml:space="preserve"> поддержки</w:t>
      </w:r>
      <w:r w:rsidRPr="00BF3246">
        <w:rPr>
          <w:rFonts w:cs="Times New Roman"/>
          <w:sz w:val="24"/>
          <w:szCs w:val="24"/>
        </w:rPr>
        <w:t xml:space="preserve"> субъектам малого и среднего предпринимательства  в сфере образования в виде: </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учебно-методической и научно-методической помощи субъектам малого и среднего предпринимательства;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6</w:t>
      </w:r>
      <w:r w:rsidRPr="00BF3246">
        <w:rPr>
          <w:rFonts w:cs="Times New Roman"/>
          <w:sz w:val="24"/>
          <w:szCs w:val="24"/>
        </w:rPr>
        <w:t>.14) оказания поддержки субъектам малого и среднего предпринимательства в области ремесленной деятельности в виде: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.15) оказания поддержки субъектам малого и среднего предпринимательства, осуществляющим внешнеэкономическую деятельность в виде: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 xml:space="preserve"> сотрудничества с международными организациями и иностранными государствами в области развития малого и среднего предпринимательства;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реализация иных мероприятий по поддержке субъектов малого и среднего предпринимательства, осуществляющих внешнеэкономическую деятельность;</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.16) оказания поддержки субъектам малого и среднего предпринимательства, осуществляющим сельскохозяйственную деятельность;</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.17) оказания поддержки субъектам малого и среднего предпринимательства в области инноваций и промышленного производства в виде: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создания акционерных инвестиционных фондов и закрытых паевых инвестиционных фондов;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6</w:t>
      </w:r>
      <w:r w:rsidRPr="00BF3246">
        <w:rPr>
          <w:rFonts w:cs="Times New Roman"/>
          <w:sz w:val="24"/>
          <w:szCs w:val="24"/>
        </w:rPr>
        <w:t>.18) установления предельных (минимальных и максимальных)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.19) определения мер поддержки граждан, ведущих личное подсобное хозяйство;</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.20) разработки и осуществления мер по развитию личных подсобных хозяйств</w:t>
      </w:r>
      <w:r>
        <w:rPr>
          <w:rFonts w:cs="Times New Roman"/>
          <w:sz w:val="24"/>
          <w:szCs w:val="24"/>
        </w:rPr>
        <w:t xml:space="preserve">, </w:t>
      </w:r>
      <w:r w:rsidRPr="00BF3246">
        <w:rPr>
          <w:rFonts w:cs="Times New Roman"/>
          <w:sz w:val="24"/>
          <w:szCs w:val="24"/>
        </w:rPr>
        <w:t xml:space="preserve"> определению формы, размеров и порядков поддержки личных подсобных хозяйств и обслуживающих их сельскохозяйственных кооперативов и иных организаций</w:t>
      </w:r>
      <w:r>
        <w:rPr>
          <w:rFonts w:cs="Times New Roman"/>
          <w:sz w:val="24"/>
          <w:szCs w:val="24"/>
        </w:rPr>
        <w:t>, в рамках соответствующих программ;</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 xml:space="preserve">.21) содействия садоводческим, огородническим и дачным некоммерческим объединениям </w:t>
      </w:r>
      <w:proofErr w:type="gramStart"/>
      <w:r w:rsidRPr="00BF3246">
        <w:rPr>
          <w:rFonts w:cs="Times New Roman"/>
          <w:sz w:val="24"/>
          <w:szCs w:val="24"/>
        </w:rPr>
        <w:t>в</w:t>
      </w:r>
      <w:proofErr w:type="gramEnd"/>
      <w:r w:rsidRPr="00BF3246">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proofErr w:type="gramStart"/>
      <w:r w:rsidRPr="00BF3246">
        <w:rPr>
          <w:rFonts w:cs="Times New Roman"/>
          <w:sz w:val="24"/>
          <w:szCs w:val="24"/>
        </w:rPr>
        <w:t>осуществлении</w:t>
      </w:r>
      <w:proofErr w:type="gramEnd"/>
      <w:r w:rsidRPr="00BF3246">
        <w:rPr>
          <w:rFonts w:cs="Times New Roman"/>
          <w:sz w:val="24"/>
          <w:szCs w:val="24"/>
        </w:rP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rsidRPr="00BF3246">
        <w:rPr>
          <w:rFonts w:cs="Times New Roman"/>
          <w:sz w:val="24"/>
          <w:szCs w:val="24"/>
        </w:rP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rsidRPr="00BF3246">
        <w:rPr>
          <w:rFonts w:cs="Times New Roman"/>
          <w:sz w:val="24"/>
          <w:szCs w:val="24"/>
        </w:rP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 xml:space="preserve"> </w:t>
      </w:r>
      <w:proofErr w:type="gramStart"/>
      <w:r w:rsidRPr="00BF3246">
        <w:rPr>
          <w:rFonts w:cs="Times New Roman"/>
          <w:sz w:val="24"/>
          <w:szCs w:val="24"/>
        </w:rPr>
        <w:t>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осуществления контроля за работой пригородного пассажирского транспорта;</w:t>
      </w:r>
      <w:proofErr w:type="gramEnd"/>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w:t>
      </w:r>
      <w:proofErr w:type="gramStart"/>
      <w:r w:rsidRPr="00BF3246">
        <w:rPr>
          <w:rFonts w:cs="Times New Roman"/>
          <w:sz w:val="24"/>
          <w:szCs w:val="24"/>
        </w:rPr>
        <w:t>обеспечении пожарной и санитарной безопасности, охраны окружающей природной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.22)  организации ярмарок;</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.23) выдачи разрешений на право организации розничного рынка, продления, приостановления срока его действия, переоформления и аннулирования;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.24) установления часов работы для предприятий розничной торговли;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.25) определения количества торговых мест на универсальном рынке, расположенном на территории поселения,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 xml:space="preserve">.26) </w:t>
      </w:r>
      <w:proofErr w:type="gramStart"/>
      <w:r w:rsidRPr="00BF3246">
        <w:rPr>
          <w:rFonts w:cs="Times New Roman"/>
          <w:sz w:val="24"/>
          <w:szCs w:val="24"/>
        </w:rPr>
        <w:t>контроля за</w:t>
      </w:r>
      <w:proofErr w:type="gramEnd"/>
      <w:r w:rsidRPr="00BF3246">
        <w:rPr>
          <w:rFonts w:cs="Times New Roman"/>
          <w:sz w:val="24"/>
          <w:szCs w:val="24"/>
        </w:rPr>
        <w:t xml:space="preserve"> организацией и осуществлением деятельности по продаже товаров (выполнению работ, оказанию услуг) на розничном рынке;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6</w:t>
      </w:r>
      <w:r w:rsidRPr="00BF3246">
        <w:rPr>
          <w:rFonts w:cs="Times New Roman"/>
          <w:sz w:val="24"/>
          <w:szCs w:val="24"/>
        </w:rPr>
        <w:t xml:space="preserve">.27) обеспечения участия граждан, общественных объединений, объединений юридических лиц (ассоциаций и союзов) в решении вопросов, касающихся рыболовства и сохранения водных </w:t>
      </w:r>
      <w:r>
        <w:rPr>
          <w:rFonts w:cs="Times New Roman"/>
          <w:sz w:val="24"/>
          <w:szCs w:val="24"/>
        </w:rPr>
        <w:t>био</w:t>
      </w:r>
      <w:r w:rsidRPr="00BF3246">
        <w:rPr>
          <w:rFonts w:cs="Times New Roman"/>
          <w:sz w:val="24"/>
          <w:szCs w:val="24"/>
        </w:rPr>
        <w:t>ресурсов, и подготовке решений, реализация которых может оказать воздействие на состояние водных биоресурсов, в порядке  и формах, которые установлены законодательством;</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1.26</w:t>
      </w:r>
      <w:r w:rsidRPr="00BF3246">
        <w:rPr>
          <w:rFonts w:cs="Times New Roman"/>
          <w:sz w:val="24"/>
          <w:szCs w:val="24"/>
        </w:rPr>
        <w:t xml:space="preserve">.28) ведения </w:t>
      </w:r>
      <w:proofErr w:type="spellStart"/>
      <w:r w:rsidRPr="00BF3246">
        <w:rPr>
          <w:rFonts w:cs="Times New Roman"/>
          <w:sz w:val="24"/>
          <w:szCs w:val="24"/>
        </w:rPr>
        <w:t>похозяйственных</w:t>
      </w:r>
      <w:proofErr w:type="spellEnd"/>
      <w:r w:rsidRPr="00BF3246">
        <w:rPr>
          <w:rFonts w:cs="Times New Roman"/>
          <w:sz w:val="24"/>
          <w:szCs w:val="24"/>
        </w:rPr>
        <w:t xml:space="preserve"> книг по учету личных подсобных хозяйств;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6</w:t>
      </w:r>
      <w:r w:rsidRPr="00BF3246">
        <w:rPr>
          <w:rFonts w:cs="Times New Roman"/>
          <w:sz w:val="24"/>
          <w:szCs w:val="24"/>
        </w:rPr>
        <w:t>.29) содействия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сроки, которые установлены законодательством;</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 по вопросу  организации и осуществления мероприятий по работе с детьми и молодежью в поселении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.1) принятия муниципальных программ в области реализации государственной молодежной политики;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7</w:t>
      </w:r>
      <w:r w:rsidRPr="00BF3246">
        <w:rPr>
          <w:rFonts w:cs="Times New Roman"/>
          <w:sz w:val="24"/>
          <w:szCs w:val="24"/>
        </w:rPr>
        <w:t>.2) создания, поддержки и развития инфраструктуры учреждений по работе с молодежью;</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.3) поддержки способной и талантливой молодежи посредством: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реализации мероприятий по поддержке способной и талантливой молодежи;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поддержки детских общественных объединений системы дополнительного образования детей и научно-технического творчества молодежи;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развития системы мер поощрения способной и талантливой молодежи (учреждение премий, стипендий, грантов);</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стимулирования деятельности юридических и физических лиц, оказывающих поддержку способной и талантливой молодежи;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поддержки объединений молодых граждан, обучающихся в образовательных организациях, находящихся на территории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 xml:space="preserve"> разработки и реализации мер социально-экономической, организационной и правовой поддержки предпринимательской деятельности молодежи;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.4) осуществления организации работы с детьми и молодежью по месту жительства посредством: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создания условий для поддержки и развития сети подростковых, молодежных клубов (центров) по месту жительства;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содействия в обустройстве игровых и спортивных площадок по месту жительства;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получения дополнительного профессионального образования работниками  подростковых и молодежных клубов (центров) по месту жительства;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проведения смотров-конкурсов подростковых и молодежных клубов (центров) по месту жительства;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.5) поддержки молодежных и детских общественных объединений посредством: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имущественной, консультационной, информационной помощи;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обучения активов молодежных общественных объединений и подготовки профессиональных кадров, работающих в сфере молодежной политики;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организации стажировок молодежных общественных объединений в органах местного самоуправления;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развития форм ученического, студенческого и молодежного самоуправления;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.6) осуществления деятельности по содействию молодежи в профессиональном становлении посредством: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организации временных рабочих мест для молодежи;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создания условий для трудоустройства молодых граждан, находящихся в трудной жизненной ситуации;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.7) осуществления деятельности, направленной на поддержку молодой семьи, сохранения традиционных семейных ценностей и укрепление института брака;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.8) осуществления деятельности по организации отдыха, оздоровления и занятости детей, подростков и молодежи в каникулярный период посредством: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проведения конкурсов вариативных программ в сфере отдыха, оздоровления и занятости детей, подростков и молодежи;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 xml:space="preserve"> </w:t>
      </w:r>
      <w:r w:rsidRPr="00BF3246">
        <w:rPr>
          <w:rFonts w:cs="Times New Roman"/>
          <w:sz w:val="24"/>
          <w:szCs w:val="24"/>
        </w:rPr>
        <w:t>сохранения и развития инфраструктуры загородного отдыха и оздоровления детей, подростков и молодежи;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реализации программ по использованию </w:t>
      </w:r>
      <w:proofErr w:type="spellStart"/>
      <w:r w:rsidRPr="00BF3246">
        <w:rPr>
          <w:rFonts w:cs="Times New Roman"/>
          <w:sz w:val="24"/>
          <w:szCs w:val="24"/>
        </w:rPr>
        <w:t>малозатратных</w:t>
      </w:r>
      <w:proofErr w:type="spellEnd"/>
      <w:r w:rsidRPr="00BF3246">
        <w:rPr>
          <w:rFonts w:cs="Times New Roman"/>
          <w:sz w:val="24"/>
          <w:szCs w:val="24"/>
        </w:rPr>
        <w:t xml:space="preserve"> форм отдыха и оздоровления детей, подростков и молодежи (полевые лагеря, лагеря с дневным пребыванием на базе организаций дополнительного образования по месту жительства детей, подростков и молодежи);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пропаганды среди детей, подростков и молодежи здорового образа жизни;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w:t>
      </w:r>
      <w:r>
        <w:rPr>
          <w:rFonts w:cs="Times New Roman"/>
          <w:sz w:val="24"/>
          <w:szCs w:val="24"/>
        </w:rPr>
        <w:t>7</w:t>
      </w:r>
      <w:r w:rsidRPr="00BF3246">
        <w:rPr>
          <w:rFonts w:cs="Times New Roman"/>
          <w:sz w:val="24"/>
          <w:szCs w:val="24"/>
        </w:rPr>
        <w:t>.9) обеспечения информационного сопровождения реализации государственной молодежной политики посредством: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сбора и анализа информации по всем направлениям государственной молодежной политики;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представления информации молодежи, молодежным и детским общественным объединениям, специалистам, работающим с детьми, подростками и молодежью;</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издания информационных, методических и исследовательских материалов для молодежи;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организации выпусков </w:t>
      </w:r>
      <w:proofErr w:type="spellStart"/>
      <w:r w:rsidRPr="00BF3246">
        <w:rPr>
          <w:rFonts w:cs="Times New Roman"/>
          <w:sz w:val="24"/>
          <w:szCs w:val="24"/>
        </w:rPr>
        <w:t>телерадиопередач</w:t>
      </w:r>
      <w:proofErr w:type="spellEnd"/>
      <w:r w:rsidRPr="00BF3246">
        <w:rPr>
          <w:rFonts w:cs="Times New Roman"/>
          <w:sz w:val="24"/>
          <w:szCs w:val="24"/>
        </w:rPr>
        <w:t xml:space="preserve"> по молодежной тематике;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проведения мониторинга молодежных проблем;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поддержки и развития системы информационных каналов (телефоны доверия, сайты в сети Интернет, освещающие вопросы работы с детьми, подростками и молодежью в муниципальных образованиях автономного округа);</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1.27</w:t>
      </w:r>
      <w:r w:rsidRPr="00BF3246">
        <w:rPr>
          <w:rFonts w:cs="Times New Roman"/>
          <w:sz w:val="24"/>
          <w:szCs w:val="24"/>
        </w:rPr>
        <w:t>.10) иного участия в реализации государственной молодежной политики;</w:t>
      </w:r>
    </w:p>
    <w:p w:rsidR="00BA1D91" w:rsidRPr="00BF3246" w:rsidRDefault="00BA1D91" w:rsidP="00BA1D91">
      <w:pPr>
        <w:pStyle w:val="ConsPlusNormal"/>
        <w:widowControl/>
        <w:ind w:firstLine="540"/>
        <w:rPr>
          <w:rFonts w:cs="Times New Roman"/>
          <w:sz w:val="24"/>
          <w:szCs w:val="24"/>
        </w:rPr>
      </w:pPr>
      <w:r>
        <w:rPr>
          <w:rFonts w:cs="Times New Roman"/>
          <w:sz w:val="24"/>
          <w:szCs w:val="24"/>
        </w:rPr>
        <w:lastRenderedPageBreak/>
        <w:t>1.28</w:t>
      </w:r>
      <w:r w:rsidRPr="00BF3246">
        <w:rPr>
          <w:rFonts w:cs="Times New Roman"/>
          <w:sz w:val="24"/>
          <w:szCs w:val="24"/>
        </w:rPr>
        <w:t>. по вопросу осуществления в пределах, установленных водным законодательством Российской Федерации, полномочий собственника водных объектов, информирования населения об ограничениях их использования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1.28</w:t>
      </w:r>
      <w:r w:rsidRPr="00BF3246">
        <w:rPr>
          <w:rFonts w:cs="Times New Roman"/>
          <w:sz w:val="24"/>
          <w:szCs w:val="24"/>
        </w:rPr>
        <w:t>.1) владения, пользования, распоряжения водными объектами, находящимися в собственности поселения;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1.28</w:t>
      </w:r>
      <w:r w:rsidRPr="00BF3246">
        <w:rPr>
          <w:rFonts w:cs="Times New Roman"/>
          <w:sz w:val="24"/>
          <w:szCs w:val="24"/>
        </w:rPr>
        <w:t>.2) осуществления мер по предотвращению негативного воздействия вод и ликвидации его последствий;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1.28</w:t>
      </w:r>
      <w:r w:rsidRPr="00BF3246">
        <w:rPr>
          <w:rFonts w:cs="Times New Roman"/>
          <w:sz w:val="24"/>
          <w:szCs w:val="24"/>
        </w:rPr>
        <w:t>.3) осуществления мер по охране  водных объектов, находящихся в собственности поселения;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1.28</w:t>
      </w:r>
      <w:r w:rsidRPr="00BF3246">
        <w:rPr>
          <w:rFonts w:cs="Times New Roman"/>
          <w:sz w:val="24"/>
          <w:szCs w:val="24"/>
        </w:rPr>
        <w:t xml:space="preserve">.4) установления ставок платы за пользование  водными объектами, находящимися в собственности поселения, порядка расчета и взимания этой платы;                                                                                                                                                                                                                                                                                                                                                                                                                                                                                                                                                                                                                                                                                                                                                                                                                                                                                                                                                                                                                                                                                                                                          </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1.28</w:t>
      </w:r>
      <w:r w:rsidRPr="00BF3246">
        <w:rPr>
          <w:rFonts w:cs="Times New Roman"/>
          <w:sz w:val="24"/>
          <w:szCs w:val="24"/>
        </w:rPr>
        <w:t>.5) участия в составе бассейновых советов;</w:t>
      </w:r>
    </w:p>
    <w:p w:rsidR="00BA1D91" w:rsidRPr="00BF3246" w:rsidRDefault="00BA1D91" w:rsidP="00BA1D91">
      <w:pPr>
        <w:pStyle w:val="ConsPlusNormal"/>
        <w:widowControl/>
        <w:ind w:firstLine="540"/>
        <w:rPr>
          <w:rFonts w:cs="Times New Roman"/>
          <w:sz w:val="24"/>
          <w:szCs w:val="24"/>
        </w:rPr>
      </w:pPr>
      <w:r>
        <w:rPr>
          <w:rFonts w:cs="Times New Roman"/>
          <w:sz w:val="24"/>
          <w:szCs w:val="24"/>
        </w:rPr>
        <w:t>1.29</w:t>
      </w:r>
      <w:r w:rsidRPr="00BF3246">
        <w:rPr>
          <w:rFonts w:cs="Times New Roman"/>
          <w:sz w:val="24"/>
          <w:szCs w:val="24"/>
        </w:rPr>
        <w:t>. по вопросу   осуществления муниципального лесного контроля в части: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w:t>
      </w:r>
      <w:r>
        <w:rPr>
          <w:rFonts w:cs="Times New Roman"/>
          <w:sz w:val="24"/>
          <w:szCs w:val="24"/>
        </w:rPr>
        <w:t>29</w:t>
      </w:r>
      <w:r w:rsidRPr="00BF3246">
        <w:rPr>
          <w:rFonts w:cs="Times New Roman"/>
          <w:sz w:val="24"/>
          <w:szCs w:val="24"/>
        </w:rPr>
        <w:t>.1) осуществления муниципального лесного контроля в отношении городских лесов;</w:t>
      </w:r>
    </w:p>
    <w:p w:rsidR="00BA1D91" w:rsidRPr="00BF3246" w:rsidRDefault="00BA1D91" w:rsidP="00BA1D91">
      <w:pPr>
        <w:pStyle w:val="ConsPlusNormal"/>
        <w:tabs>
          <w:tab w:val="left" w:pos="993"/>
        </w:tabs>
        <w:ind w:firstLine="540"/>
        <w:rPr>
          <w:rFonts w:cs="Times New Roman"/>
          <w:sz w:val="24"/>
          <w:szCs w:val="24"/>
        </w:rPr>
      </w:pPr>
      <w:r>
        <w:rPr>
          <w:rFonts w:cs="Times New Roman"/>
          <w:sz w:val="24"/>
          <w:szCs w:val="24"/>
        </w:rPr>
        <w:t>1.30</w:t>
      </w:r>
      <w:r w:rsidRPr="00BF3246">
        <w:rPr>
          <w:rFonts w:cs="Times New Roman"/>
          <w:sz w:val="24"/>
          <w:szCs w:val="24"/>
        </w:rPr>
        <w:t>. по вопросу оказания поддержки гражданам и их объединениям, участвующим в охране общественного порядка, создание условий для деятельности народных дружин в части:</w:t>
      </w:r>
    </w:p>
    <w:p w:rsidR="00BA1D91" w:rsidRPr="00BF3246" w:rsidRDefault="00BA1D91" w:rsidP="00BA1D91">
      <w:pPr>
        <w:pStyle w:val="ConsPlusNormal"/>
        <w:ind w:firstLine="540"/>
        <w:rPr>
          <w:rFonts w:cs="Times New Roman"/>
          <w:sz w:val="24"/>
          <w:szCs w:val="24"/>
        </w:rPr>
      </w:pPr>
      <w:r>
        <w:rPr>
          <w:rFonts w:cs="Times New Roman"/>
          <w:sz w:val="24"/>
          <w:szCs w:val="24"/>
        </w:rPr>
        <w:t xml:space="preserve">1.30.1) </w:t>
      </w:r>
      <w:r w:rsidRPr="00BF3246">
        <w:rPr>
          <w:rFonts w:cs="Times New Roman"/>
          <w:sz w:val="24"/>
          <w:szCs w:val="24"/>
        </w:rPr>
        <w:t>предоставления народным дружинам помещений, технических и иных материальных средств, необходимые для осуществления их деятельности;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 1.3</w:t>
      </w:r>
      <w:r>
        <w:rPr>
          <w:rFonts w:cs="Times New Roman"/>
          <w:sz w:val="24"/>
          <w:szCs w:val="24"/>
        </w:rPr>
        <w:t>1</w:t>
      </w:r>
      <w:r w:rsidRPr="00BF3246">
        <w:rPr>
          <w:rFonts w:cs="Times New Roman"/>
          <w:sz w:val="24"/>
          <w:szCs w:val="24"/>
        </w:rPr>
        <w:t>.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rFonts w:cs="Times New Roman"/>
          <w:sz w:val="24"/>
          <w:szCs w:val="24"/>
        </w:rPr>
        <w:t xml:space="preserve"> </w:t>
      </w:r>
      <w:r w:rsidRPr="00BF3246">
        <w:rPr>
          <w:rFonts w:cs="Times New Roman"/>
          <w:sz w:val="24"/>
          <w:szCs w:val="24"/>
        </w:rPr>
        <w:t>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 xml:space="preserve">1.31.1) </w:t>
      </w:r>
      <w:r w:rsidRPr="00BF3246">
        <w:rPr>
          <w:rFonts w:cs="Times New Roman"/>
          <w:sz w:val="24"/>
          <w:szCs w:val="24"/>
        </w:rPr>
        <w:t>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w:t>
      </w:r>
      <w:r w:rsidR="0046085A">
        <w:rPr>
          <w:rFonts w:cs="Times New Roman"/>
          <w:sz w:val="24"/>
          <w:szCs w:val="24"/>
        </w:rPr>
        <w:t>;</w:t>
      </w:r>
      <w:r w:rsidRPr="00BF3246">
        <w:rPr>
          <w:rFonts w:cs="Times New Roman"/>
          <w:sz w:val="24"/>
          <w:szCs w:val="24"/>
        </w:rPr>
        <w:t xml:space="preserve"> </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1.32</w:t>
      </w:r>
      <w:r w:rsidRPr="00BF3246">
        <w:rPr>
          <w:rFonts w:cs="Times New Roman"/>
          <w:sz w:val="24"/>
          <w:szCs w:val="24"/>
        </w:rPr>
        <w:t>. по вопросу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cs="Times New Roman"/>
          <w:sz w:val="24"/>
          <w:szCs w:val="24"/>
        </w:rPr>
        <w:t xml:space="preserve"> до 01 января 2017 года,</w:t>
      </w:r>
      <w:r w:rsidRPr="00BF3246">
        <w:rPr>
          <w:rFonts w:cs="Times New Roman"/>
          <w:sz w:val="24"/>
          <w:szCs w:val="24"/>
        </w:rPr>
        <w:t xml:space="preserve"> в части:</w:t>
      </w:r>
    </w:p>
    <w:p w:rsidR="00BA1D91" w:rsidRPr="00BF3246" w:rsidRDefault="00BA1D91" w:rsidP="00BA1D91">
      <w:pPr>
        <w:pStyle w:val="ConsPlusNormal"/>
        <w:ind w:firstLine="0"/>
        <w:rPr>
          <w:rFonts w:cs="Times New Roman"/>
          <w:sz w:val="24"/>
          <w:szCs w:val="24"/>
        </w:rPr>
      </w:pPr>
      <w:r>
        <w:rPr>
          <w:rFonts w:cs="Times New Roman"/>
          <w:sz w:val="24"/>
          <w:szCs w:val="24"/>
        </w:rPr>
        <w:t xml:space="preserve">        </w:t>
      </w:r>
      <w:proofErr w:type="gramStart"/>
      <w:r>
        <w:rPr>
          <w:rFonts w:cs="Times New Roman"/>
          <w:sz w:val="24"/>
          <w:szCs w:val="24"/>
        </w:rPr>
        <w:t xml:space="preserve">1.32.1) </w:t>
      </w:r>
      <w:r w:rsidRPr="00BF3246">
        <w:rPr>
          <w:rFonts w:cs="Times New Roman"/>
          <w:sz w:val="24"/>
          <w:szCs w:val="24"/>
        </w:rPr>
        <w:t>предоставления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w:t>
      </w:r>
      <w:r>
        <w:rPr>
          <w:rFonts w:cs="Times New Roman"/>
          <w:sz w:val="24"/>
          <w:szCs w:val="24"/>
        </w:rPr>
        <w:t xml:space="preserve">, в случае отсутствия на территории поселения жилых помещений, указанных в части 1 статьи 9 </w:t>
      </w:r>
      <w:r w:rsidRPr="00CC6678">
        <w:rPr>
          <w:rFonts w:cs="Times New Roman"/>
          <w:sz w:val="24"/>
          <w:szCs w:val="24"/>
        </w:rPr>
        <w:t xml:space="preserve">Федерального закона </w:t>
      </w:r>
      <w:r>
        <w:rPr>
          <w:rFonts w:cs="Times New Roman"/>
          <w:sz w:val="24"/>
          <w:szCs w:val="24"/>
        </w:rPr>
        <w:t xml:space="preserve">                           </w:t>
      </w:r>
      <w:r w:rsidRPr="00CC6678">
        <w:rPr>
          <w:rFonts w:cs="Times New Roman"/>
          <w:sz w:val="24"/>
          <w:szCs w:val="24"/>
        </w:rPr>
        <w:t>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w:t>
      </w:r>
      <w:proofErr w:type="gramEnd"/>
      <w:r w:rsidRPr="00CC6678">
        <w:rPr>
          <w:rFonts w:cs="Times New Roman"/>
          <w:sz w:val="24"/>
          <w:szCs w:val="24"/>
        </w:rPr>
        <w:t xml:space="preserve"> Федерации</w:t>
      </w:r>
      <w:r>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Pr>
          <w:rFonts w:cs="Times New Roman"/>
          <w:sz w:val="24"/>
          <w:szCs w:val="24"/>
        </w:rPr>
        <w:t xml:space="preserve"> </w:t>
      </w:r>
      <w:r w:rsidRPr="00BF3246">
        <w:rPr>
          <w:rFonts w:cs="Times New Roman"/>
          <w:sz w:val="24"/>
          <w:szCs w:val="24"/>
        </w:rPr>
        <w:t>1.3</w:t>
      </w:r>
      <w:r>
        <w:rPr>
          <w:rFonts w:cs="Times New Roman"/>
          <w:sz w:val="24"/>
          <w:szCs w:val="24"/>
        </w:rPr>
        <w:t>3</w:t>
      </w:r>
      <w:r w:rsidRPr="00BF3246">
        <w:rPr>
          <w:rFonts w:cs="Times New Roman"/>
          <w:sz w:val="24"/>
          <w:szCs w:val="24"/>
        </w:rPr>
        <w:t>.  по вопросу обеспечения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 в части:</w:t>
      </w:r>
    </w:p>
    <w:p w:rsidR="00BA1D91" w:rsidRPr="002947F7" w:rsidRDefault="00BA1D91" w:rsidP="00BA1D91">
      <w:pPr>
        <w:autoSpaceDE w:val="0"/>
        <w:autoSpaceDN w:val="0"/>
        <w:adjustRightInd w:val="0"/>
        <w:ind w:firstLine="540"/>
        <w:jc w:val="both"/>
        <w:rPr>
          <w:sz w:val="24"/>
          <w:szCs w:val="24"/>
        </w:rPr>
      </w:pPr>
      <w:r>
        <w:rPr>
          <w:sz w:val="24"/>
          <w:szCs w:val="24"/>
        </w:rPr>
        <w:t>1.33</w:t>
      </w:r>
      <w:r w:rsidRPr="00BF3246">
        <w:rPr>
          <w:sz w:val="24"/>
          <w:szCs w:val="24"/>
        </w:rPr>
        <w:t xml:space="preserve">.1) </w:t>
      </w:r>
      <w:r w:rsidRPr="002947F7">
        <w:rPr>
          <w:sz w:val="24"/>
          <w:szCs w:val="24"/>
        </w:rPr>
        <w:t>размещ</w:t>
      </w:r>
      <w:r w:rsidRPr="00BF3246">
        <w:rPr>
          <w:sz w:val="24"/>
          <w:szCs w:val="24"/>
        </w:rPr>
        <w:t>ения</w:t>
      </w:r>
      <w:r w:rsidRPr="002947F7">
        <w:rPr>
          <w:sz w:val="24"/>
          <w:szCs w:val="24"/>
        </w:rPr>
        <w:t xml:space="preserve"> на официальном сайте </w:t>
      </w:r>
      <w:r w:rsidRPr="00BF3246">
        <w:rPr>
          <w:sz w:val="24"/>
          <w:szCs w:val="24"/>
        </w:rPr>
        <w:t xml:space="preserve">органов местного самоуправления                       </w:t>
      </w:r>
      <w:r w:rsidRPr="002947F7">
        <w:rPr>
          <w:sz w:val="24"/>
          <w:szCs w:val="24"/>
        </w:rPr>
        <w:t>в информаци</w:t>
      </w:r>
      <w:r w:rsidRPr="00BF3246">
        <w:rPr>
          <w:sz w:val="24"/>
          <w:szCs w:val="24"/>
        </w:rPr>
        <w:t>онно-телекоммуникационной сети «</w:t>
      </w:r>
      <w:r w:rsidRPr="002947F7">
        <w:rPr>
          <w:sz w:val="24"/>
          <w:szCs w:val="24"/>
        </w:rPr>
        <w:t>Интернет</w:t>
      </w:r>
      <w:r w:rsidRPr="00BF3246">
        <w:rPr>
          <w:sz w:val="24"/>
          <w:szCs w:val="24"/>
        </w:rPr>
        <w:t>»</w:t>
      </w:r>
      <w:r w:rsidRPr="002947F7">
        <w:rPr>
          <w:sz w:val="24"/>
          <w:szCs w:val="24"/>
        </w:rPr>
        <w:t xml:space="preserve"> проект</w:t>
      </w:r>
      <w:r w:rsidRPr="00BF3246">
        <w:rPr>
          <w:sz w:val="24"/>
          <w:szCs w:val="24"/>
        </w:rPr>
        <w:t>а</w:t>
      </w:r>
      <w:r w:rsidRPr="002947F7">
        <w:rPr>
          <w:sz w:val="24"/>
          <w:szCs w:val="24"/>
        </w:rPr>
        <w:t xml:space="preserve"> разрешения на создание искусственного земельного участка на водном объекте, находящемся в федеральной собственности</w:t>
      </w:r>
      <w:r>
        <w:rPr>
          <w:sz w:val="24"/>
          <w:szCs w:val="24"/>
        </w:rPr>
        <w:t>,</w:t>
      </w:r>
      <w:r w:rsidRPr="00BF3246">
        <w:rPr>
          <w:sz w:val="24"/>
          <w:szCs w:val="24"/>
        </w:rPr>
        <w:t xml:space="preserve"> </w:t>
      </w:r>
      <w:r w:rsidRPr="002947F7">
        <w:rPr>
          <w:sz w:val="24"/>
          <w:szCs w:val="24"/>
        </w:rPr>
        <w:t>и обязательны</w:t>
      </w:r>
      <w:r w:rsidRPr="00BF3246">
        <w:rPr>
          <w:sz w:val="24"/>
          <w:szCs w:val="24"/>
        </w:rPr>
        <w:t>х приложений</w:t>
      </w:r>
      <w:r w:rsidRPr="002947F7">
        <w:rPr>
          <w:sz w:val="24"/>
          <w:szCs w:val="24"/>
        </w:rPr>
        <w:t xml:space="preserve"> к нему</w:t>
      </w:r>
      <w:r w:rsidRPr="00BF3246">
        <w:rPr>
          <w:sz w:val="24"/>
          <w:szCs w:val="24"/>
        </w:rPr>
        <w:t>;</w:t>
      </w:r>
    </w:p>
    <w:p w:rsidR="00BA1D91" w:rsidRPr="002947F7" w:rsidRDefault="00BA1D91" w:rsidP="00BA1D91">
      <w:pPr>
        <w:autoSpaceDE w:val="0"/>
        <w:autoSpaceDN w:val="0"/>
        <w:adjustRightInd w:val="0"/>
        <w:ind w:firstLine="540"/>
        <w:jc w:val="both"/>
        <w:rPr>
          <w:sz w:val="24"/>
          <w:szCs w:val="24"/>
        </w:rPr>
      </w:pPr>
      <w:r>
        <w:rPr>
          <w:sz w:val="24"/>
          <w:szCs w:val="24"/>
        </w:rPr>
        <w:t>1.33</w:t>
      </w:r>
      <w:r w:rsidRPr="00BF3246">
        <w:rPr>
          <w:sz w:val="24"/>
          <w:szCs w:val="24"/>
        </w:rPr>
        <w:t xml:space="preserve">.2) </w:t>
      </w:r>
      <w:r w:rsidRPr="002947F7">
        <w:rPr>
          <w:sz w:val="24"/>
          <w:szCs w:val="24"/>
        </w:rPr>
        <w:t>согласования проекта разрешения на создание искусственного земельного участка на водном объекте, находяще</w:t>
      </w:r>
      <w:r w:rsidRPr="00BF3246">
        <w:rPr>
          <w:sz w:val="24"/>
          <w:szCs w:val="24"/>
        </w:rPr>
        <w:t>мся в федеральной собственности;</w:t>
      </w:r>
    </w:p>
    <w:p w:rsidR="00BA1D91" w:rsidRPr="00BF3246" w:rsidRDefault="00BA1D91" w:rsidP="00BA1D91">
      <w:pPr>
        <w:pStyle w:val="ConsPlusNormal"/>
        <w:ind w:firstLine="540"/>
        <w:rPr>
          <w:rFonts w:cs="Times New Roman"/>
          <w:sz w:val="24"/>
          <w:szCs w:val="24"/>
        </w:rPr>
      </w:pPr>
      <w:r>
        <w:rPr>
          <w:rFonts w:cs="Times New Roman"/>
          <w:sz w:val="24"/>
          <w:szCs w:val="24"/>
        </w:rPr>
        <w:t>1.33</w:t>
      </w:r>
      <w:r w:rsidRPr="00BF3246">
        <w:rPr>
          <w:rFonts w:cs="Times New Roman"/>
          <w:sz w:val="24"/>
          <w:szCs w:val="24"/>
        </w:rPr>
        <w:t>.3) выдачи замечаний по проекту разрешения на создание искусственного земельного участка;</w:t>
      </w:r>
    </w:p>
    <w:p w:rsidR="00BA1D91" w:rsidRPr="002947F7" w:rsidRDefault="00BA1D91" w:rsidP="00BA1D91">
      <w:pPr>
        <w:pStyle w:val="ConsPlusNormal"/>
        <w:ind w:firstLine="540"/>
        <w:rPr>
          <w:rFonts w:cs="Times New Roman"/>
          <w:sz w:val="24"/>
          <w:szCs w:val="24"/>
        </w:rPr>
      </w:pPr>
      <w:r w:rsidRPr="00BF3246">
        <w:rPr>
          <w:rFonts w:cs="Times New Roman"/>
          <w:sz w:val="24"/>
          <w:szCs w:val="24"/>
        </w:rPr>
        <w:t>1.3</w:t>
      </w:r>
      <w:r>
        <w:rPr>
          <w:rFonts w:cs="Times New Roman"/>
          <w:sz w:val="24"/>
          <w:szCs w:val="24"/>
        </w:rPr>
        <w:t>3</w:t>
      </w:r>
      <w:r w:rsidRPr="00BF3246">
        <w:rPr>
          <w:rFonts w:cs="Times New Roman"/>
          <w:sz w:val="24"/>
          <w:szCs w:val="24"/>
        </w:rPr>
        <w:t xml:space="preserve">.4) </w:t>
      </w:r>
      <w:r>
        <w:rPr>
          <w:rFonts w:cs="Times New Roman"/>
          <w:sz w:val="24"/>
          <w:szCs w:val="24"/>
        </w:rPr>
        <w:t>с</w:t>
      </w:r>
      <w:r w:rsidRPr="002947F7">
        <w:rPr>
          <w:rFonts w:cs="Times New Roman"/>
          <w:sz w:val="24"/>
          <w:szCs w:val="24"/>
        </w:rPr>
        <w:t>оздани</w:t>
      </w:r>
      <w:r w:rsidRPr="00BF3246">
        <w:rPr>
          <w:rFonts w:cs="Times New Roman"/>
          <w:sz w:val="24"/>
          <w:szCs w:val="24"/>
        </w:rPr>
        <w:t>я</w:t>
      </w:r>
      <w:r w:rsidRPr="002947F7">
        <w:rPr>
          <w:rFonts w:cs="Times New Roman"/>
          <w:sz w:val="24"/>
          <w:szCs w:val="24"/>
        </w:rPr>
        <w:t xml:space="preserve"> искусственного земельного участка на водном объекте, находящемся в федеральной собственности</w:t>
      </w:r>
      <w:r w:rsidRPr="00BF3246">
        <w:rPr>
          <w:rFonts w:cs="Times New Roman"/>
          <w:sz w:val="24"/>
          <w:szCs w:val="24"/>
        </w:rPr>
        <w:t>;</w:t>
      </w:r>
      <w:r w:rsidRPr="002947F7">
        <w:rPr>
          <w:rFonts w:cs="Times New Roman"/>
          <w:sz w:val="24"/>
          <w:szCs w:val="24"/>
        </w:rPr>
        <w:t xml:space="preserve"> </w:t>
      </w:r>
    </w:p>
    <w:p w:rsidR="00BA1D91" w:rsidRPr="002947F7" w:rsidRDefault="00BA1D91" w:rsidP="00BA1D91">
      <w:pPr>
        <w:autoSpaceDE w:val="0"/>
        <w:autoSpaceDN w:val="0"/>
        <w:adjustRightInd w:val="0"/>
        <w:ind w:firstLine="540"/>
        <w:jc w:val="both"/>
        <w:rPr>
          <w:sz w:val="24"/>
          <w:szCs w:val="24"/>
        </w:rPr>
      </w:pPr>
      <w:r>
        <w:rPr>
          <w:sz w:val="24"/>
          <w:szCs w:val="24"/>
        </w:rPr>
        <w:lastRenderedPageBreak/>
        <w:t>1.33</w:t>
      </w:r>
      <w:r w:rsidRPr="00BF3246">
        <w:rPr>
          <w:sz w:val="24"/>
          <w:szCs w:val="24"/>
        </w:rPr>
        <w:t>.</w:t>
      </w:r>
      <w:r>
        <w:rPr>
          <w:sz w:val="24"/>
          <w:szCs w:val="24"/>
        </w:rPr>
        <w:t>5</w:t>
      </w:r>
      <w:r w:rsidRPr="00BF3246">
        <w:rPr>
          <w:sz w:val="24"/>
          <w:szCs w:val="24"/>
        </w:rPr>
        <w:t>) получения</w:t>
      </w:r>
      <w:r w:rsidRPr="002947F7">
        <w:rPr>
          <w:sz w:val="24"/>
          <w:szCs w:val="24"/>
        </w:rPr>
        <w:t xml:space="preserve"> </w:t>
      </w:r>
      <w:r w:rsidRPr="00BF3246">
        <w:rPr>
          <w:sz w:val="24"/>
          <w:szCs w:val="24"/>
        </w:rPr>
        <w:t xml:space="preserve">от инициатора создания искусственного земельного участка </w:t>
      </w:r>
      <w:r w:rsidRPr="002947F7">
        <w:rPr>
          <w:sz w:val="24"/>
          <w:szCs w:val="24"/>
        </w:rPr>
        <w:t>проект</w:t>
      </w:r>
      <w:r w:rsidRPr="00BF3246">
        <w:rPr>
          <w:sz w:val="24"/>
          <w:szCs w:val="24"/>
        </w:rPr>
        <w:t>а</w:t>
      </w:r>
      <w:r w:rsidRPr="002947F7">
        <w:rPr>
          <w:sz w:val="24"/>
          <w:szCs w:val="24"/>
        </w:rPr>
        <w:t xml:space="preserve"> разрешения на создание искусственного земельного участка на водном объекте, находящемся в федеральной собственности</w:t>
      </w:r>
      <w:r w:rsidRPr="00BF3246">
        <w:rPr>
          <w:sz w:val="24"/>
          <w:szCs w:val="24"/>
        </w:rPr>
        <w:t>;</w:t>
      </w:r>
    </w:p>
    <w:p w:rsidR="00BA1D91" w:rsidRPr="002947F7" w:rsidRDefault="00BA1D91" w:rsidP="00BA1D91">
      <w:pPr>
        <w:autoSpaceDE w:val="0"/>
        <w:autoSpaceDN w:val="0"/>
        <w:adjustRightInd w:val="0"/>
        <w:ind w:firstLine="540"/>
        <w:jc w:val="both"/>
        <w:rPr>
          <w:sz w:val="24"/>
          <w:szCs w:val="24"/>
        </w:rPr>
      </w:pPr>
      <w:r>
        <w:rPr>
          <w:sz w:val="24"/>
          <w:szCs w:val="24"/>
        </w:rPr>
        <w:t>1.33</w:t>
      </w:r>
      <w:r w:rsidRPr="00BF3246">
        <w:rPr>
          <w:sz w:val="24"/>
          <w:szCs w:val="24"/>
        </w:rPr>
        <w:t>.</w:t>
      </w:r>
      <w:r>
        <w:rPr>
          <w:sz w:val="24"/>
          <w:szCs w:val="24"/>
        </w:rPr>
        <w:t>6</w:t>
      </w:r>
      <w:r w:rsidRPr="00BF3246">
        <w:rPr>
          <w:sz w:val="24"/>
          <w:szCs w:val="24"/>
        </w:rPr>
        <w:t>) п</w:t>
      </w:r>
      <w:r w:rsidRPr="002947F7">
        <w:rPr>
          <w:sz w:val="24"/>
          <w:szCs w:val="24"/>
        </w:rPr>
        <w:t xml:space="preserve">ринятия решения о подготовке документации по планировке территории в планируемых границах искусственно созданного земельного участка в соответствии с </w:t>
      </w:r>
      <w:r w:rsidRPr="00BF3246">
        <w:rPr>
          <w:sz w:val="24"/>
          <w:szCs w:val="24"/>
        </w:rPr>
        <w:t>законодательством о</w:t>
      </w:r>
      <w:r w:rsidRPr="002947F7">
        <w:rPr>
          <w:sz w:val="24"/>
          <w:szCs w:val="24"/>
        </w:rPr>
        <w:t xml:space="preserve"> градостроительной деятельности;</w:t>
      </w:r>
    </w:p>
    <w:p w:rsidR="00BA1D91" w:rsidRPr="002947F7" w:rsidRDefault="00BA1D91" w:rsidP="00BA1D91">
      <w:pPr>
        <w:autoSpaceDE w:val="0"/>
        <w:autoSpaceDN w:val="0"/>
        <w:adjustRightInd w:val="0"/>
        <w:ind w:firstLine="540"/>
        <w:jc w:val="both"/>
        <w:rPr>
          <w:sz w:val="24"/>
          <w:szCs w:val="24"/>
        </w:rPr>
      </w:pPr>
      <w:r w:rsidRPr="00BF3246">
        <w:rPr>
          <w:sz w:val="24"/>
          <w:szCs w:val="24"/>
        </w:rPr>
        <w:t>1.3</w:t>
      </w:r>
      <w:r>
        <w:rPr>
          <w:sz w:val="24"/>
          <w:szCs w:val="24"/>
        </w:rPr>
        <w:t>3</w:t>
      </w:r>
      <w:r w:rsidRPr="00BF3246">
        <w:rPr>
          <w:sz w:val="24"/>
          <w:szCs w:val="24"/>
        </w:rPr>
        <w:t>.</w:t>
      </w:r>
      <w:r>
        <w:rPr>
          <w:sz w:val="24"/>
          <w:szCs w:val="24"/>
        </w:rPr>
        <w:t>7</w:t>
      </w:r>
      <w:r w:rsidRPr="00BF3246">
        <w:rPr>
          <w:sz w:val="24"/>
          <w:szCs w:val="24"/>
        </w:rPr>
        <w:t xml:space="preserve">) </w:t>
      </w:r>
      <w:r w:rsidRPr="002947F7">
        <w:rPr>
          <w:sz w:val="24"/>
          <w:szCs w:val="24"/>
        </w:rPr>
        <w:t>проведения открытого аукциона на право заключить договор о создании искусственного земельного участка в случае его создания за счет средств физических лиц, в том числе индивидуальных предпринимателей, или юридических лиц, а также на право выполнения работ, необходимых для создания искусственного земельного участка;</w:t>
      </w:r>
    </w:p>
    <w:p w:rsidR="00BA1D91" w:rsidRPr="002947F7" w:rsidRDefault="00BA1D91" w:rsidP="00BA1D91">
      <w:pPr>
        <w:autoSpaceDE w:val="0"/>
        <w:autoSpaceDN w:val="0"/>
        <w:adjustRightInd w:val="0"/>
        <w:ind w:firstLine="540"/>
        <w:jc w:val="both"/>
        <w:rPr>
          <w:sz w:val="24"/>
          <w:szCs w:val="24"/>
        </w:rPr>
      </w:pPr>
      <w:r w:rsidRPr="00BF3246">
        <w:rPr>
          <w:sz w:val="24"/>
          <w:szCs w:val="24"/>
        </w:rPr>
        <w:t>1.3</w:t>
      </w:r>
      <w:r>
        <w:rPr>
          <w:sz w:val="24"/>
          <w:szCs w:val="24"/>
        </w:rPr>
        <w:t>3</w:t>
      </w:r>
      <w:r w:rsidRPr="00BF3246">
        <w:rPr>
          <w:sz w:val="24"/>
          <w:szCs w:val="24"/>
        </w:rPr>
        <w:t>.</w:t>
      </w:r>
      <w:r>
        <w:rPr>
          <w:sz w:val="24"/>
          <w:szCs w:val="24"/>
        </w:rPr>
        <w:t>8</w:t>
      </w:r>
      <w:r w:rsidRPr="00BF3246">
        <w:rPr>
          <w:sz w:val="24"/>
          <w:szCs w:val="24"/>
        </w:rPr>
        <w:t xml:space="preserve">)  </w:t>
      </w:r>
      <w:r w:rsidRPr="002947F7">
        <w:rPr>
          <w:sz w:val="24"/>
          <w:szCs w:val="24"/>
        </w:rPr>
        <w:t xml:space="preserve">заключения договора о создании искусственного земельного участка в случае, предусмотренном </w:t>
      </w:r>
      <w:r w:rsidRPr="00BF3246">
        <w:rPr>
          <w:sz w:val="24"/>
          <w:szCs w:val="24"/>
        </w:rPr>
        <w:t>Федеральным законом от 19 июля 2011 года № 246-ФЗ «</w:t>
      </w:r>
      <w:r w:rsidRPr="002947F7">
        <w:rPr>
          <w:sz w:val="24"/>
          <w:szCs w:val="24"/>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Pr="00BF3246">
        <w:rPr>
          <w:sz w:val="24"/>
          <w:szCs w:val="24"/>
        </w:rPr>
        <w:t>льные акты Российской Федерации»;</w:t>
      </w:r>
    </w:p>
    <w:p w:rsidR="00BA1D91" w:rsidRPr="000E4F64" w:rsidRDefault="00BA1D91" w:rsidP="00BA1D91">
      <w:pPr>
        <w:autoSpaceDE w:val="0"/>
        <w:autoSpaceDN w:val="0"/>
        <w:adjustRightInd w:val="0"/>
        <w:ind w:firstLine="540"/>
        <w:jc w:val="both"/>
        <w:rPr>
          <w:sz w:val="24"/>
          <w:szCs w:val="24"/>
        </w:rPr>
      </w:pPr>
      <w:r w:rsidRPr="00BF3246">
        <w:rPr>
          <w:sz w:val="24"/>
          <w:szCs w:val="24"/>
        </w:rPr>
        <w:t>1.3</w:t>
      </w:r>
      <w:r>
        <w:rPr>
          <w:sz w:val="24"/>
          <w:szCs w:val="24"/>
        </w:rPr>
        <w:t>3.9</w:t>
      </w:r>
      <w:r w:rsidRPr="00BF3246">
        <w:rPr>
          <w:sz w:val="24"/>
          <w:szCs w:val="24"/>
        </w:rPr>
        <w:t>) составления</w:t>
      </w:r>
      <w:r w:rsidRPr="000E4F64">
        <w:rPr>
          <w:sz w:val="24"/>
          <w:szCs w:val="24"/>
        </w:rPr>
        <w:t xml:space="preserve"> протокол</w:t>
      </w:r>
      <w:r w:rsidRPr="00BF3246">
        <w:rPr>
          <w:sz w:val="24"/>
          <w:szCs w:val="24"/>
        </w:rPr>
        <w:t xml:space="preserve">а </w:t>
      </w:r>
      <w:r w:rsidRPr="000E4F64">
        <w:rPr>
          <w:sz w:val="24"/>
          <w:szCs w:val="24"/>
        </w:rPr>
        <w:t xml:space="preserve">приема заявок на участие в аукционе, который должен содержать сведения о заявителях, о датах подачи заявок на участие в аукционе, </w:t>
      </w:r>
      <w:r w:rsidRPr="00BF3246">
        <w:rPr>
          <w:sz w:val="24"/>
          <w:szCs w:val="24"/>
        </w:rPr>
        <w:t xml:space="preserve">                            </w:t>
      </w:r>
      <w:r w:rsidRPr="000E4F64">
        <w:rPr>
          <w:sz w:val="24"/>
          <w:szCs w:val="24"/>
        </w:rPr>
        <w:t>о внесенных задатках, а также сведения о заявителях, не допущенных к участию в аукционе, с указанием причин отказа</w:t>
      </w:r>
      <w:r w:rsidRPr="00BF3246">
        <w:rPr>
          <w:sz w:val="24"/>
          <w:szCs w:val="24"/>
        </w:rPr>
        <w:t>;</w:t>
      </w:r>
      <w:r w:rsidRPr="000E4F64">
        <w:rPr>
          <w:sz w:val="24"/>
          <w:szCs w:val="24"/>
        </w:rPr>
        <w:t xml:space="preserve"> </w:t>
      </w:r>
    </w:p>
    <w:p w:rsidR="00BA1D91" w:rsidRPr="000E4F64" w:rsidRDefault="00BA1D91" w:rsidP="00BA1D91">
      <w:pPr>
        <w:autoSpaceDE w:val="0"/>
        <w:autoSpaceDN w:val="0"/>
        <w:adjustRightInd w:val="0"/>
        <w:ind w:firstLine="540"/>
        <w:jc w:val="both"/>
        <w:rPr>
          <w:sz w:val="24"/>
          <w:szCs w:val="24"/>
        </w:rPr>
      </w:pPr>
      <w:r>
        <w:rPr>
          <w:sz w:val="24"/>
          <w:szCs w:val="24"/>
        </w:rPr>
        <w:t>1.33</w:t>
      </w:r>
      <w:r w:rsidRPr="00BF3246">
        <w:rPr>
          <w:sz w:val="24"/>
          <w:szCs w:val="24"/>
        </w:rPr>
        <w:t>.1</w:t>
      </w:r>
      <w:r>
        <w:rPr>
          <w:sz w:val="24"/>
          <w:szCs w:val="24"/>
        </w:rPr>
        <w:t>0</w:t>
      </w:r>
      <w:r w:rsidRPr="00BF3246">
        <w:rPr>
          <w:sz w:val="24"/>
          <w:szCs w:val="24"/>
        </w:rPr>
        <w:t>) у</w:t>
      </w:r>
      <w:r w:rsidRPr="000E4F64">
        <w:rPr>
          <w:sz w:val="24"/>
          <w:szCs w:val="24"/>
        </w:rPr>
        <w:t>тверждени</w:t>
      </w:r>
      <w:r w:rsidRPr="00BF3246">
        <w:rPr>
          <w:sz w:val="24"/>
          <w:szCs w:val="24"/>
        </w:rPr>
        <w:t>я</w:t>
      </w:r>
      <w:r w:rsidRPr="000E4F64">
        <w:rPr>
          <w:sz w:val="24"/>
          <w:szCs w:val="24"/>
        </w:rPr>
        <w:t xml:space="preserve"> документации по планировке территории, подготовленной лицом, с которым заключен договор</w:t>
      </w:r>
      <w:r w:rsidRPr="00BF3246">
        <w:rPr>
          <w:sz w:val="24"/>
          <w:szCs w:val="24"/>
        </w:rPr>
        <w:t>;</w:t>
      </w:r>
      <w:r w:rsidRPr="000E4F64">
        <w:rPr>
          <w:sz w:val="24"/>
          <w:szCs w:val="24"/>
        </w:rPr>
        <w:t xml:space="preserve"> </w:t>
      </w:r>
    </w:p>
    <w:p w:rsidR="00BA1D91" w:rsidRPr="00BF3246" w:rsidRDefault="00BA1D91" w:rsidP="00BA1D91">
      <w:pPr>
        <w:autoSpaceDE w:val="0"/>
        <w:autoSpaceDN w:val="0"/>
        <w:adjustRightInd w:val="0"/>
        <w:ind w:firstLine="540"/>
        <w:jc w:val="both"/>
        <w:rPr>
          <w:sz w:val="24"/>
          <w:szCs w:val="24"/>
        </w:rPr>
      </w:pPr>
      <w:proofErr w:type="gramStart"/>
      <w:r w:rsidRPr="00BF3246">
        <w:rPr>
          <w:sz w:val="24"/>
          <w:szCs w:val="24"/>
        </w:rPr>
        <w:t>1.</w:t>
      </w:r>
      <w:r>
        <w:rPr>
          <w:sz w:val="24"/>
          <w:szCs w:val="24"/>
        </w:rPr>
        <w:t>33</w:t>
      </w:r>
      <w:r w:rsidRPr="00BF3246">
        <w:rPr>
          <w:sz w:val="24"/>
          <w:szCs w:val="24"/>
        </w:rPr>
        <w:t>.1</w:t>
      </w:r>
      <w:r>
        <w:rPr>
          <w:sz w:val="24"/>
          <w:szCs w:val="24"/>
        </w:rPr>
        <w:t>1</w:t>
      </w:r>
      <w:r w:rsidRPr="00BF3246">
        <w:rPr>
          <w:sz w:val="24"/>
          <w:szCs w:val="24"/>
        </w:rPr>
        <w:t>) обеспечения</w:t>
      </w:r>
      <w:r w:rsidRPr="000E4F64">
        <w:rPr>
          <w:sz w:val="24"/>
          <w:szCs w:val="24"/>
        </w:rPr>
        <w:t xml:space="preserve"> проверк</w:t>
      </w:r>
      <w:r w:rsidRPr="00BF3246">
        <w:rPr>
          <w:sz w:val="24"/>
          <w:szCs w:val="24"/>
        </w:rPr>
        <w:t>и</w:t>
      </w:r>
      <w:r w:rsidRPr="000E4F64">
        <w:rPr>
          <w:sz w:val="24"/>
          <w:szCs w:val="24"/>
        </w:rPr>
        <w:t xml:space="preserve"> наличия документов, указанных в</w:t>
      </w:r>
      <w:r w:rsidRPr="00BF3246">
        <w:rPr>
          <w:sz w:val="24"/>
          <w:szCs w:val="24"/>
        </w:rPr>
        <w:t xml:space="preserve"> части 1 статьи 12 Федерального закона от 19 июля 2011 года № 246-ФЗ «</w:t>
      </w:r>
      <w:r w:rsidRPr="002947F7">
        <w:rPr>
          <w:sz w:val="24"/>
          <w:szCs w:val="24"/>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Pr="00BF3246">
        <w:rPr>
          <w:sz w:val="24"/>
          <w:szCs w:val="24"/>
        </w:rPr>
        <w:t>льные акты Российской Федерации»</w:t>
      </w:r>
      <w:r w:rsidRPr="000E4F64">
        <w:rPr>
          <w:sz w:val="24"/>
          <w:szCs w:val="24"/>
        </w:rPr>
        <w:t>, правильности их оформления</w:t>
      </w:r>
      <w:r w:rsidRPr="00BF3246">
        <w:rPr>
          <w:sz w:val="24"/>
          <w:szCs w:val="24"/>
        </w:rPr>
        <w:t>,</w:t>
      </w:r>
      <w:r w:rsidRPr="000E4F64">
        <w:rPr>
          <w:sz w:val="24"/>
          <w:szCs w:val="24"/>
        </w:rPr>
        <w:t xml:space="preserve"> выд</w:t>
      </w:r>
      <w:r w:rsidRPr="00BF3246">
        <w:rPr>
          <w:sz w:val="24"/>
          <w:szCs w:val="24"/>
        </w:rPr>
        <w:t>ачи</w:t>
      </w:r>
      <w:r w:rsidRPr="000E4F64">
        <w:rPr>
          <w:sz w:val="24"/>
          <w:szCs w:val="24"/>
        </w:rPr>
        <w:t xml:space="preserve"> заявителю разрешени</w:t>
      </w:r>
      <w:r w:rsidRPr="00BF3246">
        <w:rPr>
          <w:sz w:val="24"/>
          <w:szCs w:val="24"/>
        </w:rPr>
        <w:t>я</w:t>
      </w:r>
      <w:r w:rsidRPr="000E4F64">
        <w:rPr>
          <w:sz w:val="24"/>
          <w:szCs w:val="24"/>
        </w:rPr>
        <w:t xml:space="preserve"> на ввод в эксплуатацию или отказа в выдаче такого разре</w:t>
      </w:r>
      <w:r w:rsidRPr="00BF3246">
        <w:rPr>
          <w:sz w:val="24"/>
          <w:szCs w:val="24"/>
        </w:rPr>
        <w:t>шения с указанием причин</w:t>
      </w:r>
      <w:proofErr w:type="gramEnd"/>
      <w:r w:rsidRPr="00BF3246">
        <w:rPr>
          <w:sz w:val="24"/>
          <w:szCs w:val="24"/>
        </w:rPr>
        <w:t xml:space="preserve"> отказа;</w:t>
      </w:r>
    </w:p>
    <w:p w:rsidR="00BA1D91" w:rsidRPr="00BF3246" w:rsidRDefault="00BA1D91" w:rsidP="00BA1D91">
      <w:pPr>
        <w:pStyle w:val="ConsPlusNormal"/>
        <w:ind w:firstLine="540"/>
        <w:rPr>
          <w:rFonts w:cs="Times New Roman"/>
          <w:sz w:val="24"/>
          <w:szCs w:val="24"/>
        </w:rPr>
      </w:pPr>
      <w:r w:rsidRPr="00BF3246">
        <w:rPr>
          <w:rFonts w:cs="Times New Roman"/>
          <w:sz w:val="24"/>
          <w:szCs w:val="24"/>
        </w:rPr>
        <w:t>1.3</w:t>
      </w:r>
      <w:r>
        <w:rPr>
          <w:rFonts w:cs="Times New Roman"/>
          <w:sz w:val="24"/>
          <w:szCs w:val="24"/>
        </w:rPr>
        <w:t>4</w:t>
      </w:r>
      <w:r w:rsidRPr="00BF3246">
        <w:rPr>
          <w:rFonts w:cs="Times New Roman"/>
          <w:sz w:val="24"/>
          <w:szCs w:val="24"/>
        </w:rPr>
        <w:t>. по вопросу  оказани</w:t>
      </w:r>
      <w:r>
        <w:rPr>
          <w:rFonts w:cs="Times New Roman"/>
          <w:sz w:val="24"/>
          <w:szCs w:val="24"/>
        </w:rPr>
        <w:t>я</w:t>
      </w:r>
      <w:r w:rsidRPr="00BF3246">
        <w:rPr>
          <w:rFonts w:cs="Times New Roman"/>
          <w:sz w:val="24"/>
          <w:szCs w:val="24"/>
        </w:rPr>
        <w:t xml:space="preserve"> поддержки социально ориентированным некоммерческим организациям в пределах полномочий, установленных </w:t>
      </w:r>
      <w:hyperlink r:id="rId19" w:history="1">
        <w:r w:rsidRPr="00BF3246">
          <w:rPr>
            <w:rFonts w:cs="Times New Roman"/>
            <w:sz w:val="24"/>
            <w:szCs w:val="24"/>
          </w:rPr>
          <w:t>статьями 31.1</w:t>
        </w:r>
      </w:hyperlink>
      <w:r w:rsidRPr="00BF3246">
        <w:rPr>
          <w:rFonts w:cs="Times New Roman"/>
          <w:sz w:val="24"/>
          <w:szCs w:val="24"/>
        </w:rPr>
        <w:t xml:space="preserve"> и </w:t>
      </w:r>
      <w:hyperlink r:id="rId20" w:history="1">
        <w:r w:rsidRPr="00BF3246">
          <w:rPr>
            <w:rFonts w:cs="Times New Roman"/>
            <w:sz w:val="24"/>
            <w:szCs w:val="24"/>
          </w:rPr>
          <w:t>31.3</w:t>
        </w:r>
      </w:hyperlink>
      <w:r w:rsidRPr="00BF3246">
        <w:rPr>
          <w:rFonts w:cs="Times New Roman"/>
          <w:sz w:val="24"/>
          <w:szCs w:val="24"/>
        </w:rPr>
        <w:t xml:space="preserve"> Федерального закона от 12 января 1996 года № 7-ФЗ «О некоммерческих организациях»,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1.34</w:t>
      </w:r>
      <w:r w:rsidRPr="00BF3246">
        <w:rPr>
          <w:rFonts w:cs="Times New Roman"/>
          <w:sz w:val="24"/>
          <w:szCs w:val="24"/>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BF3246">
        <w:rPr>
          <w:rFonts w:cs="Times New Roman"/>
          <w:sz w:val="24"/>
          <w:szCs w:val="24"/>
        </w:rPr>
        <w:t>ориентированными</w:t>
      </w:r>
      <w:proofErr w:type="gramEnd"/>
      <w:r w:rsidRPr="00BF3246">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1.34</w:t>
      </w:r>
      <w:r w:rsidRPr="00BF3246">
        <w:rPr>
          <w:rFonts w:cs="Times New Roman"/>
          <w:sz w:val="24"/>
          <w:szCs w:val="24"/>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1.34</w:t>
      </w:r>
      <w:r w:rsidRPr="00BF3246">
        <w:rPr>
          <w:rFonts w:cs="Times New Roman"/>
          <w:sz w:val="24"/>
          <w:szCs w:val="24"/>
        </w:rPr>
        <w:t>.3)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1.34</w:t>
      </w:r>
      <w:r w:rsidRPr="00BF3246">
        <w:rPr>
          <w:rFonts w:cs="Times New Roman"/>
          <w:sz w:val="24"/>
          <w:szCs w:val="24"/>
        </w:rPr>
        <w:t>.4) установления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1.3</w:t>
      </w:r>
      <w:r>
        <w:rPr>
          <w:rFonts w:cs="Times New Roman"/>
          <w:sz w:val="24"/>
          <w:szCs w:val="24"/>
        </w:rPr>
        <w:t>4</w:t>
      </w:r>
      <w:r w:rsidRPr="00BF3246">
        <w:rPr>
          <w:rFonts w:cs="Times New Roman"/>
          <w:sz w:val="24"/>
          <w:szCs w:val="24"/>
        </w:rPr>
        <w:t>.5)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1.34</w:t>
      </w:r>
      <w:r w:rsidRPr="00BF3246">
        <w:rPr>
          <w:rFonts w:cs="Times New Roman"/>
          <w:sz w:val="24"/>
          <w:szCs w:val="24"/>
        </w:rPr>
        <w:t>.6) формирования и ведения   муниципального    реестра социально ориентированных некоммерческих организаций - получателей поддержки;</w:t>
      </w:r>
    </w:p>
    <w:p w:rsidR="00BA1D91" w:rsidRPr="00BF3246" w:rsidRDefault="00BA1D91" w:rsidP="00BA1D91">
      <w:pPr>
        <w:pStyle w:val="ConsPlusNormal"/>
        <w:widowControl/>
        <w:ind w:firstLine="540"/>
        <w:rPr>
          <w:rFonts w:cs="Times New Roman"/>
          <w:sz w:val="24"/>
          <w:szCs w:val="24"/>
        </w:rPr>
      </w:pPr>
      <w:r>
        <w:rPr>
          <w:rFonts w:cs="Times New Roman"/>
          <w:sz w:val="24"/>
          <w:szCs w:val="24"/>
        </w:rPr>
        <w:lastRenderedPageBreak/>
        <w:t>1.34</w:t>
      </w:r>
      <w:r w:rsidRPr="00BF3246">
        <w:rPr>
          <w:rFonts w:cs="Times New Roman"/>
          <w:sz w:val="24"/>
          <w:szCs w:val="24"/>
        </w:rPr>
        <w:t>.7)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1.34</w:t>
      </w:r>
      <w:r w:rsidRPr="00BF3246">
        <w:rPr>
          <w:rFonts w:cs="Times New Roman"/>
          <w:sz w:val="24"/>
          <w:szCs w:val="24"/>
        </w:rPr>
        <w:t>.8)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поселения;</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 xml:space="preserve">  по вопросу  осуществления мер по противодействию коррупции в границах поселения в части: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.1) реализации государственной политики в области противодействия коррупции;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 xml:space="preserve">.2) рассмотрения в администрации района не реже одного раза в квартал вопросов правоприменительной </w:t>
      </w:r>
      <w:proofErr w:type="gramStart"/>
      <w:r w:rsidRPr="00BF3246">
        <w:rPr>
          <w:rFonts w:cs="Times New Roman"/>
          <w:sz w:val="24"/>
          <w:szCs w:val="24"/>
        </w:rPr>
        <w:t>практики</w:t>
      </w:r>
      <w:proofErr w:type="gramEnd"/>
      <w:r w:rsidRPr="00BF3246">
        <w:rPr>
          <w:rFonts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.3)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.4)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BA1D91" w:rsidRPr="00BF3246" w:rsidRDefault="00BA1D91" w:rsidP="00BA1D91">
      <w:pPr>
        <w:pStyle w:val="ConsPlusNormal"/>
        <w:widowControl/>
        <w:ind w:firstLine="540"/>
        <w:rPr>
          <w:rFonts w:cs="Times New Roman"/>
          <w:sz w:val="24"/>
          <w:szCs w:val="24"/>
        </w:rPr>
      </w:pPr>
      <w:proofErr w:type="gramStart"/>
      <w:r>
        <w:rPr>
          <w:rFonts w:cs="Times New Roman"/>
          <w:sz w:val="24"/>
          <w:szCs w:val="24"/>
        </w:rPr>
        <w:t>1.35</w:t>
      </w:r>
      <w:r w:rsidRPr="00BF3246">
        <w:rPr>
          <w:rFonts w:cs="Times New Roman"/>
          <w:sz w:val="24"/>
          <w:szCs w:val="24"/>
        </w:rPr>
        <w:t>.5)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BF3246">
        <w:rPr>
          <w:rFonts w:cs="Times New Roman"/>
          <w:sz w:val="24"/>
          <w:szCs w:val="24"/>
        </w:rPr>
        <w:t xml:space="preserve"> супруги (супруга) и несовершеннолетних детей;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.6)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 xml:space="preserve">.7) взаимодействия с органами государственной власти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 xml:space="preserve"> в целях проведения единого </w:t>
      </w:r>
      <w:proofErr w:type="spellStart"/>
      <w:r w:rsidRPr="00BF3246">
        <w:rPr>
          <w:rFonts w:cs="Times New Roman"/>
          <w:sz w:val="24"/>
          <w:szCs w:val="24"/>
        </w:rPr>
        <w:t>антикоррупционного</w:t>
      </w:r>
      <w:proofErr w:type="spellEnd"/>
      <w:r w:rsidRPr="00BF3246">
        <w:rPr>
          <w:rFonts w:cs="Times New Roman"/>
          <w:sz w:val="24"/>
          <w:szCs w:val="24"/>
        </w:rPr>
        <w:t xml:space="preserve"> мониторинга, </w:t>
      </w:r>
      <w:proofErr w:type="spellStart"/>
      <w:r w:rsidRPr="00BF3246">
        <w:rPr>
          <w:rFonts w:cs="Times New Roman"/>
          <w:sz w:val="24"/>
          <w:szCs w:val="24"/>
        </w:rPr>
        <w:t>антикоррупционной</w:t>
      </w:r>
      <w:proofErr w:type="spellEnd"/>
      <w:r w:rsidRPr="00BF3246">
        <w:rPr>
          <w:rFonts w:cs="Times New Roman"/>
          <w:sz w:val="24"/>
          <w:szCs w:val="24"/>
        </w:rPr>
        <w:t xml:space="preserve"> пропаганды и иных мероприятий по противодействию коррупции </w:t>
      </w:r>
      <w:proofErr w:type="gramStart"/>
      <w:r w:rsidRPr="00BF3246">
        <w:rPr>
          <w:rFonts w:cs="Times New Roman"/>
          <w:sz w:val="24"/>
          <w:szCs w:val="24"/>
        </w:rPr>
        <w:t>в</w:t>
      </w:r>
      <w:proofErr w:type="gramEnd"/>
      <w:r w:rsidRPr="00BF3246">
        <w:rPr>
          <w:rFonts w:cs="Times New Roman"/>
          <w:sz w:val="24"/>
          <w:szCs w:val="24"/>
        </w:rPr>
        <w:t xml:space="preserve"> </w:t>
      </w:r>
      <w:proofErr w:type="gramStart"/>
      <w:r w:rsidRPr="00BF3246">
        <w:rPr>
          <w:rFonts w:cs="Times New Roman"/>
          <w:sz w:val="24"/>
          <w:szCs w:val="24"/>
        </w:rPr>
        <w:t>Ханты-Мансийском</w:t>
      </w:r>
      <w:proofErr w:type="gramEnd"/>
      <w:r w:rsidRPr="00BF3246">
        <w:rPr>
          <w:rFonts w:cs="Times New Roman"/>
          <w:sz w:val="24"/>
          <w:szCs w:val="24"/>
        </w:rPr>
        <w:t xml:space="preserve"> автономном округе – </w:t>
      </w:r>
      <w:proofErr w:type="spellStart"/>
      <w:r w:rsidRPr="00BF3246">
        <w:rPr>
          <w:rFonts w:cs="Times New Roman"/>
          <w:sz w:val="24"/>
          <w:szCs w:val="24"/>
        </w:rPr>
        <w:t>Югре</w:t>
      </w:r>
      <w:proofErr w:type="spellEnd"/>
      <w:r w:rsidRPr="00BF3246">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.8) обеспечения рассмотрения на заседаниях Совета при главе Белоярского района по противодействию коррупции вопросов, связанных с противодействием коррупции и устранением причин, ее порождающих;</w:t>
      </w:r>
    </w:p>
    <w:p w:rsidR="00BA1D91" w:rsidRPr="00BF3246" w:rsidRDefault="00BA1D91" w:rsidP="00BA1D91">
      <w:pPr>
        <w:pStyle w:val="ConsPlusNormal"/>
        <w:widowControl/>
        <w:ind w:firstLine="0"/>
        <w:rPr>
          <w:rFonts w:cs="Times New Roman"/>
          <w:sz w:val="24"/>
          <w:szCs w:val="24"/>
        </w:rPr>
      </w:pPr>
      <w:r>
        <w:rPr>
          <w:rFonts w:cs="Times New Roman"/>
          <w:sz w:val="24"/>
          <w:szCs w:val="24"/>
        </w:rPr>
        <w:t xml:space="preserve">        1.35</w:t>
      </w:r>
      <w:r w:rsidRPr="00BF3246">
        <w:rPr>
          <w:rFonts w:cs="Times New Roman"/>
          <w:sz w:val="24"/>
          <w:szCs w:val="24"/>
        </w:rPr>
        <w:t xml:space="preserve">.9) проведения </w:t>
      </w:r>
      <w:proofErr w:type="spellStart"/>
      <w:r w:rsidRPr="00BF3246">
        <w:rPr>
          <w:rFonts w:cs="Times New Roman"/>
          <w:sz w:val="24"/>
          <w:szCs w:val="24"/>
        </w:rPr>
        <w:t>антикоррупционной</w:t>
      </w:r>
      <w:proofErr w:type="spellEnd"/>
      <w:r w:rsidRPr="00BF3246">
        <w:rPr>
          <w:rFonts w:cs="Times New Roman"/>
          <w:sz w:val="24"/>
          <w:szCs w:val="24"/>
        </w:rPr>
        <w:t xml:space="preserve"> экспертизы правовых актов и их проектов;</w:t>
      </w:r>
    </w:p>
    <w:p w:rsidR="00BA1D91" w:rsidRPr="00BF3246" w:rsidRDefault="00BA1D91" w:rsidP="00BA1D91">
      <w:pPr>
        <w:pStyle w:val="ConsPlusNormal"/>
        <w:widowControl/>
        <w:ind w:firstLine="540"/>
        <w:rPr>
          <w:rFonts w:cs="Times New Roman"/>
          <w:sz w:val="24"/>
          <w:szCs w:val="24"/>
        </w:rPr>
      </w:pPr>
      <w:r>
        <w:rPr>
          <w:rFonts w:cs="Times New Roman"/>
          <w:sz w:val="24"/>
          <w:szCs w:val="24"/>
        </w:rPr>
        <w:t>1.35</w:t>
      </w:r>
      <w:r w:rsidRPr="00BF3246">
        <w:rPr>
          <w:rFonts w:cs="Times New Roman"/>
          <w:sz w:val="24"/>
          <w:szCs w:val="24"/>
        </w:rPr>
        <w:t xml:space="preserve">.10)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1.3</w:t>
      </w:r>
      <w:r>
        <w:rPr>
          <w:rFonts w:cs="Times New Roman"/>
          <w:sz w:val="24"/>
          <w:szCs w:val="24"/>
        </w:rPr>
        <w:t>6</w:t>
      </w:r>
      <w:r w:rsidRPr="00BF3246">
        <w:rPr>
          <w:rFonts w:cs="Times New Roman"/>
          <w:sz w:val="24"/>
          <w:szCs w:val="24"/>
        </w:rPr>
        <w:t>.  по вопросу создания условий для развития местного традиционного народного художественного творчества, участие в сохранении, возрождении народных художественных промыслов в поселении в части:</w:t>
      </w:r>
    </w:p>
    <w:p w:rsidR="00BA1D91" w:rsidRPr="00BF3246" w:rsidRDefault="00BA1D91" w:rsidP="00BA1D91">
      <w:pPr>
        <w:autoSpaceDE w:val="0"/>
        <w:autoSpaceDN w:val="0"/>
        <w:adjustRightInd w:val="0"/>
        <w:ind w:firstLine="540"/>
        <w:jc w:val="both"/>
        <w:rPr>
          <w:sz w:val="24"/>
          <w:szCs w:val="24"/>
        </w:rPr>
      </w:pPr>
      <w:r>
        <w:rPr>
          <w:sz w:val="24"/>
          <w:szCs w:val="24"/>
        </w:rPr>
        <w:lastRenderedPageBreak/>
        <w:t xml:space="preserve">1.36.1) </w:t>
      </w:r>
      <w:r w:rsidRPr="00BF3246">
        <w:rPr>
          <w:sz w:val="24"/>
          <w:szCs w:val="24"/>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BA1D91" w:rsidRPr="00BF3246" w:rsidRDefault="00BA1D91" w:rsidP="00BA1D91">
      <w:pPr>
        <w:pStyle w:val="ConsPlusNormal"/>
        <w:widowControl/>
        <w:ind w:firstLine="540"/>
        <w:rPr>
          <w:rFonts w:cs="Times New Roman"/>
          <w:i/>
          <w:sz w:val="24"/>
          <w:szCs w:val="24"/>
        </w:rPr>
      </w:pPr>
      <w:r>
        <w:rPr>
          <w:rFonts w:cs="Times New Roman"/>
          <w:sz w:val="24"/>
          <w:szCs w:val="24"/>
        </w:rPr>
        <w:t>1.37</w:t>
      </w:r>
      <w:r w:rsidRPr="00BF3246">
        <w:rPr>
          <w:rFonts w:cs="Times New Roman"/>
          <w:sz w:val="24"/>
          <w:szCs w:val="24"/>
        </w:rPr>
        <w:t xml:space="preserve">. правовое, консультативное, методическое, аналитическое обеспечение решения вопросов местного значения поселения, переданных по настоящему соглашению; </w:t>
      </w:r>
    </w:p>
    <w:p w:rsidR="00BA1D91" w:rsidRPr="00BF3246" w:rsidRDefault="00BA1D91" w:rsidP="00BA1D91">
      <w:pPr>
        <w:pStyle w:val="ConsPlusNormal"/>
        <w:widowControl/>
        <w:ind w:firstLine="540"/>
        <w:rPr>
          <w:rFonts w:cs="Times New Roman"/>
          <w:i/>
          <w:sz w:val="24"/>
          <w:szCs w:val="24"/>
        </w:rPr>
      </w:pPr>
      <w:r>
        <w:rPr>
          <w:rFonts w:cs="Times New Roman"/>
          <w:sz w:val="24"/>
          <w:szCs w:val="24"/>
        </w:rPr>
        <w:t>1.38</w:t>
      </w:r>
      <w:r w:rsidRPr="00BF3246">
        <w:rPr>
          <w:rFonts w:cs="Times New Roman"/>
          <w:sz w:val="24"/>
          <w:szCs w:val="24"/>
        </w:rPr>
        <w:t xml:space="preserve">. обеспечение доступа к информации, содержащейся в информационных системах, в целях </w:t>
      </w:r>
      <w:proofErr w:type="gramStart"/>
      <w:r w:rsidRPr="00BF3246">
        <w:rPr>
          <w:rFonts w:cs="Times New Roman"/>
          <w:sz w:val="24"/>
          <w:szCs w:val="24"/>
        </w:rPr>
        <w:t>обеспечения решения вопросов местного значения городского поселения</w:t>
      </w:r>
      <w:proofErr w:type="gramEnd"/>
      <w:r w:rsidRPr="00BF3246">
        <w:rPr>
          <w:rFonts w:cs="Times New Roman"/>
          <w:sz w:val="24"/>
          <w:szCs w:val="24"/>
        </w:rPr>
        <w:t xml:space="preserve"> Белоярский, переданных по настоящему соглашению</w:t>
      </w:r>
      <w:r w:rsidR="00B20BEA">
        <w:rPr>
          <w:rFonts w:cs="Times New Roman"/>
          <w:sz w:val="24"/>
          <w:szCs w:val="24"/>
        </w:rPr>
        <w:t>.</w:t>
      </w:r>
      <w:r w:rsidRPr="00BF3246">
        <w:rPr>
          <w:rFonts w:cs="Times New Roman"/>
          <w:sz w:val="24"/>
          <w:szCs w:val="24"/>
        </w:rPr>
        <w:t xml:space="preserve"> </w:t>
      </w:r>
    </w:p>
    <w:p w:rsidR="00BA1D91" w:rsidRPr="00BF3246" w:rsidRDefault="00BA1D91" w:rsidP="00BA1D91">
      <w:pPr>
        <w:pStyle w:val="ConsPlusNormal"/>
        <w:widowControl/>
        <w:ind w:firstLine="540"/>
        <w:rPr>
          <w:rFonts w:cs="Times New Roman"/>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2. Перечень полномочий, указанный в </w:t>
      </w:r>
      <w:hyperlink r:id="rId21" w:history="1">
        <w:r w:rsidRPr="00BF3246">
          <w:rPr>
            <w:rFonts w:cs="Times New Roman"/>
            <w:sz w:val="24"/>
            <w:szCs w:val="24"/>
          </w:rPr>
          <w:t>пункте 1</w:t>
        </w:r>
      </w:hyperlink>
      <w:r w:rsidRPr="00BF3246">
        <w:rPr>
          <w:rFonts w:cs="Times New Roman"/>
          <w:sz w:val="24"/>
          <w:szCs w:val="24"/>
        </w:rPr>
        <w:t xml:space="preserve"> настоящей статьи, может быть пересмотрен по взаимному согласию Сторон.</w:t>
      </w:r>
    </w:p>
    <w:p w:rsidR="00BA1D91" w:rsidRPr="00BF3246" w:rsidRDefault="00BA1D91" w:rsidP="00BA1D91">
      <w:pPr>
        <w:pStyle w:val="ConsPlusNormal"/>
        <w:widowControl/>
        <w:ind w:firstLine="0"/>
        <w:outlineLvl w:val="1"/>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Статья 4. Порядок определения объема межбюджетных трансфертов, необходимых для осуществления передаваемых полномочий</w:t>
      </w:r>
    </w:p>
    <w:p w:rsidR="00BA1D91" w:rsidRPr="00BF3246" w:rsidRDefault="00BA1D91" w:rsidP="00BA1D91">
      <w:pPr>
        <w:pStyle w:val="ConsPlusNormal"/>
        <w:widowControl/>
        <w:ind w:firstLine="0"/>
        <w:rPr>
          <w:rFonts w:cs="Times New Roman"/>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 Объем межбюджетных трансфертов, необходимый для осуществления органами местного самоуправления муниципального района полномочий органов местного самоуправления поселения, определяется решениями представительных органов поселения  и муниципального района соответственно о бюджете поселения и о бюджете муниципального района на очередной финансовый год исходя из планируемого объема финансовых затрат на осуществление передаваемых полномочий, установленных расчетным путем. Расчет предоставляемых межбюджетных трансфертов осуществляется отдельно по каждому полномочию согласно действующему законодательству.</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Органы местного самоуправления муниципального района самостоятельно определяют направления расходования средств на финансирование передаваемых отдельных полномочий органов местного самоуправления поселения, входящего в состав муниципального района в соответствии с программами (мероприятиями), утверждаемыми муниципальными правовыми актами муниципального района.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2. Межбюджетные трансферты, предоставляемые  бюджету района на осуществление органами местного самоуправления муниципального района полномочий, переданных органами местного самоуправления поселения на основании настоящего Соглашения, носят строго целевой характер.</w:t>
      </w:r>
    </w:p>
    <w:p w:rsidR="00BA1D91" w:rsidRPr="00BF3246" w:rsidRDefault="00BA1D91" w:rsidP="00BA1D91">
      <w:pPr>
        <w:pStyle w:val="ConsPlusNormal"/>
        <w:widowControl/>
        <w:ind w:firstLine="0"/>
        <w:jc w:val="center"/>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 xml:space="preserve">Статья </w:t>
      </w:r>
      <w:hyperlink r:id="rId22" w:history="1">
        <w:r w:rsidRPr="00BF3246">
          <w:rPr>
            <w:rFonts w:cs="Times New Roman"/>
            <w:sz w:val="24"/>
            <w:szCs w:val="24"/>
          </w:rPr>
          <w:t>5</w:t>
        </w:r>
      </w:hyperlink>
      <w:r w:rsidRPr="00BF3246">
        <w:rPr>
          <w:rFonts w:cs="Times New Roman"/>
          <w:sz w:val="24"/>
          <w:szCs w:val="24"/>
        </w:rPr>
        <w:t>. Права и обязанности Сторон</w:t>
      </w:r>
    </w:p>
    <w:p w:rsidR="00BA1D91" w:rsidRPr="00BF3246" w:rsidRDefault="00BA1D91" w:rsidP="00BA1D91">
      <w:pPr>
        <w:pStyle w:val="ConsPlusNormal"/>
        <w:widowControl/>
        <w:ind w:firstLine="540"/>
        <w:rPr>
          <w:rFonts w:cs="Times New Roman"/>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 В целях реализации настоящего Соглашения органы местного самоуправления поселения вправе: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1.1) получать информацию от органов местного самоуправления муниципального района об осуществлении переданных полномочий, а также об использовании материальных и финансовых средств, переданных для осуществления этих полномочий;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1.2) требовать от органов и должностных лиц местного самоуправления муниципального района устранения выявленных нарушений настоящего Соглашения;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1.3) ставить вопрос о применении к органам местного самоуправления района мер ответственности, предусмотренных </w:t>
      </w:r>
      <w:hyperlink r:id="rId23" w:history="1">
        <w:r w:rsidRPr="00BF3246">
          <w:rPr>
            <w:rFonts w:cs="Times New Roman"/>
            <w:sz w:val="24"/>
            <w:szCs w:val="24"/>
          </w:rPr>
          <w:t>статьей 8</w:t>
        </w:r>
      </w:hyperlink>
      <w:r w:rsidRPr="00BF3246">
        <w:rPr>
          <w:rFonts w:cs="Times New Roman"/>
          <w:sz w:val="24"/>
          <w:szCs w:val="24"/>
        </w:rPr>
        <w:t xml:space="preserve"> настоящего Соглашения;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1.4) получать консультационную и методическую помощь от органов местного самоуправления муниципального района по вопросам передачи полномочий.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2. В целях реализации настоящего Соглашения органы местного самоуправления поселения обязаны:</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2.1) воздерживаться от осуществления полномочий, переданных органам местного самоуправления муниципального района;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2.2) своевременно перечислять органам местного самоуправления муниципального района финансовые средства, необходимые для осуществления переданных полномочий, если иное не предусмотрено настоящим Соглашением;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2.3) передать органам местного самоуправления муниципального района в установленном порядке по акту до начала финансового года, в котором будут осуществляться переданные полномочия, материальные средства поселения, указанные в </w:t>
      </w:r>
      <w:hyperlink r:id="rId24" w:history="1">
        <w:r w:rsidRPr="00BF3246">
          <w:rPr>
            <w:rFonts w:cs="Times New Roman"/>
            <w:sz w:val="24"/>
            <w:szCs w:val="24"/>
          </w:rPr>
          <w:t>статье 4</w:t>
        </w:r>
      </w:hyperlink>
      <w:r w:rsidRPr="00BF3246">
        <w:rPr>
          <w:rFonts w:cs="Times New Roman"/>
          <w:sz w:val="24"/>
          <w:szCs w:val="24"/>
        </w:rPr>
        <w:t xml:space="preserve"> настоящего Соглашения, если иное не предусмотрено настоящим Соглашением.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3. В целях реализации настоящего Соглашения органы местного самоуправления муниципального района вправе: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3.1) самостоятельно выбирать формы и методы осуществления переданных полномочий;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3.2) требовать от органов местного самоуправления поселения своевременного и полного обеспечения переданных полномочий материальными и финансовыми средствами, если иное не предусмотрено настоящим Соглашением;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3.3) принимать решения о дополнительном использовании финансовых средств бюджета муниципального района, материальных средств муниципального района для осуществления переданных полномочий;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3.4) ставить вопрос о досрочном прекращении действия настоящего Соглашения в случае неполного или несвоевременного обеспечения переданных полномочий материальными и финансовыми средствами.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4. В целях реализации настоящего Соглашения органы местного самоуправления муниципального района обязаны:</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4.1) обеспечить надлежащее осуществление переданных полномочий;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4.2) представлять органам местного самоуправления поселения по их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4.3) использовать перечисленные в качестве межбюджетных трансфертов финансовые средства, переданные для осуществления полномочий материальные средства строго по целевому назначению;</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4.4) оказывать консультационную и методическую помощь органам местного самоуправления поселения по вопросам передачи полномочий.</w:t>
      </w:r>
    </w:p>
    <w:p w:rsidR="004C3A36" w:rsidRDefault="004C3A36" w:rsidP="00BA1D91">
      <w:pPr>
        <w:pStyle w:val="ConsPlusNormal"/>
        <w:widowControl/>
        <w:ind w:firstLine="0"/>
        <w:jc w:val="center"/>
        <w:outlineLvl w:val="1"/>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 xml:space="preserve">Статья </w:t>
      </w:r>
      <w:hyperlink r:id="rId25" w:history="1">
        <w:r w:rsidRPr="00BF3246">
          <w:rPr>
            <w:rFonts w:cs="Times New Roman"/>
            <w:sz w:val="24"/>
            <w:szCs w:val="24"/>
          </w:rPr>
          <w:t>6</w:t>
        </w:r>
      </w:hyperlink>
      <w:r w:rsidRPr="00BF3246">
        <w:rPr>
          <w:rFonts w:cs="Times New Roman"/>
          <w:sz w:val="24"/>
          <w:szCs w:val="24"/>
        </w:rPr>
        <w:t>. Срок действия настоящего Соглашения</w:t>
      </w:r>
    </w:p>
    <w:p w:rsidR="00BA1D91" w:rsidRPr="00BF3246" w:rsidRDefault="00BA1D91" w:rsidP="00BA1D91">
      <w:pPr>
        <w:pStyle w:val="ConsPlusNormal"/>
        <w:widowControl/>
        <w:ind w:firstLine="540"/>
        <w:rPr>
          <w:rFonts w:cs="Times New Roman"/>
          <w:b/>
          <w:i/>
          <w:sz w:val="24"/>
          <w:szCs w:val="24"/>
        </w:rPr>
      </w:pPr>
    </w:p>
    <w:p w:rsidR="00BA1D91" w:rsidRPr="00BF3246" w:rsidRDefault="00BA1D91" w:rsidP="00BA1D91">
      <w:pPr>
        <w:pStyle w:val="ConsPlusNormal"/>
        <w:widowControl/>
        <w:numPr>
          <w:ilvl w:val="0"/>
          <w:numId w:val="16"/>
        </w:numPr>
        <w:tabs>
          <w:tab w:val="left" w:pos="952"/>
        </w:tabs>
        <w:ind w:left="0" w:firstLine="567"/>
        <w:rPr>
          <w:rFonts w:cs="Times New Roman"/>
          <w:sz w:val="24"/>
          <w:szCs w:val="24"/>
        </w:rPr>
      </w:pPr>
      <w:r w:rsidRPr="00BF3246">
        <w:rPr>
          <w:rFonts w:cs="Times New Roman"/>
          <w:sz w:val="24"/>
          <w:szCs w:val="24"/>
        </w:rPr>
        <w:t>Настоящее Соглашение вступает в силу после его подписания Сторонами,                       за исключением статьи 3.</w:t>
      </w:r>
    </w:p>
    <w:p w:rsidR="00BA1D91" w:rsidRPr="00BF3246" w:rsidRDefault="00BA1D91" w:rsidP="00BA1D91">
      <w:pPr>
        <w:pStyle w:val="ConsPlusNormal"/>
        <w:widowControl/>
        <w:numPr>
          <w:ilvl w:val="0"/>
          <w:numId w:val="16"/>
        </w:numPr>
        <w:tabs>
          <w:tab w:val="left" w:pos="952"/>
        </w:tabs>
        <w:ind w:left="0" w:firstLine="567"/>
        <w:rPr>
          <w:rFonts w:cs="Times New Roman"/>
          <w:sz w:val="24"/>
          <w:szCs w:val="24"/>
        </w:rPr>
      </w:pPr>
      <w:r w:rsidRPr="00BF3246">
        <w:rPr>
          <w:rFonts w:cs="Times New Roman"/>
          <w:sz w:val="24"/>
          <w:szCs w:val="24"/>
        </w:rPr>
        <w:t>Статья 3 настоящего соглашения вступает в силу с 01 января 2016 года.</w:t>
      </w:r>
    </w:p>
    <w:p w:rsidR="00BA1D91" w:rsidRPr="00BF3246" w:rsidRDefault="00BA1D91" w:rsidP="00BA1D91">
      <w:pPr>
        <w:pStyle w:val="ConsPlusNormal"/>
        <w:widowControl/>
        <w:numPr>
          <w:ilvl w:val="0"/>
          <w:numId w:val="16"/>
        </w:numPr>
        <w:tabs>
          <w:tab w:val="left" w:pos="952"/>
        </w:tabs>
        <w:ind w:left="0" w:firstLine="567"/>
        <w:rPr>
          <w:rFonts w:cs="Times New Roman"/>
          <w:sz w:val="24"/>
          <w:szCs w:val="24"/>
        </w:rPr>
      </w:pPr>
      <w:r w:rsidRPr="00BF3246">
        <w:rPr>
          <w:rFonts w:cs="Times New Roman"/>
          <w:sz w:val="24"/>
          <w:szCs w:val="24"/>
        </w:rPr>
        <w:t>Настоящее Соглашение действует по 31 декабря 2016 года.</w:t>
      </w:r>
    </w:p>
    <w:p w:rsidR="00BA1D91" w:rsidRPr="00BF3246" w:rsidRDefault="00BA1D91" w:rsidP="00BA1D91">
      <w:pPr>
        <w:pStyle w:val="ConsPlusNormal"/>
        <w:widowControl/>
        <w:ind w:firstLine="0"/>
        <w:rPr>
          <w:rFonts w:cs="Times New Roman"/>
          <w:b/>
          <w:i/>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 xml:space="preserve">Статья </w:t>
      </w:r>
      <w:hyperlink r:id="rId26" w:history="1">
        <w:r w:rsidRPr="00BF3246">
          <w:rPr>
            <w:rFonts w:cs="Times New Roman"/>
            <w:sz w:val="24"/>
            <w:szCs w:val="24"/>
          </w:rPr>
          <w:t>7</w:t>
        </w:r>
      </w:hyperlink>
      <w:r w:rsidRPr="00BF3246">
        <w:rPr>
          <w:rFonts w:cs="Times New Roman"/>
          <w:sz w:val="24"/>
          <w:szCs w:val="24"/>
        </w:rPr>
        <w:t>. Основания и порядок прекращения действия настоящего Соглашения</w:t>
      </w:r>
    </w:p>
    <w:p w:rsidR="00BA1D91" w:rsidRPr="00BF3246" w:rsidRDefault="00BA1D91" w:rsidP="00BA1D91">
      <w:pPr>
        <w:pStyle w:val="ConsPlusNormal"/>
        <w:widowControl/>
        <w:ind w:firstLine="540"/>
        <w:rPr>
          <w:rFonts w:cs="Times New Roman"/>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1. Действие настоящего Соглашения прекращается по истечении срока его действия. Если одна из Сторон по настоящему Соглашению намерена по истечении срока его действия заключить новое соглашение о передаче осуществления части полномочий органов местного самоуправления поселения органам местного самоуправления муниципального района, она обязана уведомить другую Сторону об этом не </w:t>
      </w:r>
      <w:proofErr w:type="gramStart"/>
      <w:r w:rsidRPr="00BF3246">
        <w:rPr>
          <w:rFonts w:cs="Times New Roman"/>
          <w:sz w:val="24"/>
          <w:szCs w:val="24"/>
        </w:rPr>
        <w:t>позднее</w:t>
      </w:r>
      <w:proofErr w:type="gramEnd"/>
      <w:r w:rsidRPr="00BF3246">
        <w:rPr>
          <w:rFonts w:cs="Times New Roman"/>
          <w:sz w:val="24"/>
          <w:szCs w:val="24"/>
        </w:rPr>
        <w:t xml:space="preserve"> чем за месяц до истечения срока настоящего Соглашения.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2. Действие настоящего Соглашения прекращается досрочно по следующим основаниям:</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2.1) в случае неоднократного (два и более раза) признания судом </w:t>
      </w:r>
      <w:proofErr w:type="gramStart"/>
      <w:r w:rsidRPr="00BF3246">
        <w:rPr>
          <w:rFonts w:cs="Times New Roman"/>
          <w:sz w:val="24"/>
          <w:szCs w:val="24"/>
        </w:rPr>
        <w:t>недействительными</w:t>
      </w:r>
      <w:proofErr w:type="gramEnd"/>
      <w:r w:rsidRPr="00BF3246">
        <w:rPr>
          <w:rFonts w:cs="Times New Roman"/>
          <w:sz w:val="24"/>
          <w:szCs w:val="24"/>
        </w:rPr>
        <w:t xml:space="preserve"> актов органов местного самоуправления муниципального района, связанных с осуществлением переданных полномочий;</w:t>
      </w:r>
    </w:p>
    <w:p w:rsidR="00BA1D91" w:rsidRPr="00BF3246" w:rsidRDefault="00BA1D91" w:rsidP="00BA1D91">
      <w:pPr>
        <w:pStyle w:val="ConsPlusNormal"/>
        <w:widowControl/>
        <w:ind w:firstLine="540"/>
        <w:rPr>
          <w:rFonts w:cs="Times New Roman"/>
          <w:sz w:val="24"/>
          <w:szCs w:val="24"/>
        </w:rPr>
      </w:pPr>
      <w:proofErr w:type="gramStart"/>
      <w:r w:rsidRPr="00BF3246">
        <w:rPr>
          <w:rFonts w:cs="Times New Roman"/>
          <w:sz w:val="24"/>
          <w:szCs w:val="24"/>
        </w:rPr>
        <w:lastRenderedPageBreak/>
        <w:t>2.2) в случае неисполнения или ненадлежащего осуществления органами местного самоуправления муниципального района переданных полномочий - при наличии в течение одного года двух и более решений суда об обязанности органа местного самоуправления муниципального района, его должностного лица, муниципального служащего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w:t>
      </w:r>
      <w:proofErr w:type="gramEnd"/>
      <w:r w:rsidRPr="00BF3246">
        <w:rPr>
          <w:rFonts w:cs="Times New Roman"/>
          <w:sz w:val="24"/>
          <w:szCs w:val="24"/>
        </w:rPr>
        <w:t xml:space="preserve"> переданных в соответствии с настоящим Соглашением полномочий;</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2.3) в случае взаимного согласия Сторон на расторжение настоящего Соглашения;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2.4) в случае преобразования муниципального района и (или) поселения в установленном федеральным законом порядке;</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2.5) в случае систематического (три и более раза в течение финансового года) нецелевого использования материальных и финансовых средств, переданных органам местного самоуправления муниципального района для осуществления полномочий органов местного самоуправления поселения, - при наличии заключения контрольного органа представительного органа муниципального района.</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3. Прекращение действия настоящего Соглашения оформляется письменным соглашением Сторон о расторжении настоящего Соглашения (далее - соглашение о расторжении), если иное не предусмотрено настоящей статьей. Соглашение о расторжении принимается по инициативе одной или обеих Сторон, выраженной в письменной форме не </w:t>
      </w:r>
      <w:proofErr w:type="gramStart"/>
      <w:r w:rsidRPr="00BF3246">
        <w:rPr>
          <w:rFonts w:cs="Times New Roman"/>
          <w:sz w:val="24"/>
          <w:szCs w:val="24"/>
        </w:rPr>
        <w:t>позднее</w:t>
      </w:r>
      <w:proofErr w:type="gramEnd"/>
      <w:r w:rsidRPr="00BF3246">
        <w:rPr>
          <w:rFonts w:cs="Times New Roman"/>
          <w:sz w:val="24"/>
          <w:szCs w:val="24"/>
        </w:rPr>
        <w:t xml:space="preserve"> чем за месяц до дня его подписания. В этом случае настоящее Соглашение считается прекратившим действие со дня вступления в силу соглашения о расторжении.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4. При наличии инициативы органов местного самоуправления поселения о прекращении действия настоящего Соглашения по основаниям, указанным в </w:t>
      </w:r>
      <w:hyperlink r:id="rId27" w:history="1">
        <w:r w:rsidRPr="00BF3246">
          <w:rPr>
            <w:rFonts w:cs="Times New Roman"/>
            <w:sz w:val="24"/>
            <w:szCs w:val="24"/>
          </w:rPr>
          <w:t>пунктах 2.1</w:t>
        </w:r>
      </w:hyperlink>
      <w:r w:rsidRPr="00BF3246">
        <w:rPr>
          <w:rFonts w:cs="Times New Roman"/>
          <w:sz w:val="24"/>
          <w:szCs w:val="24"/>
        </w:rPr>
        <w:t xml:space="preserve">, </w:t>
      </w:r>
      <w:hyperlink r:id="rId28" w:history="1">
        <w:r w:rsidRPr="00BF3246">
          <w:rPr>
            <w:rFonts w:cs="Times New Roman"/>
            <w:sz w:val="24"/>
            <w:szCs w:val="24"/>
          </w:rPr>
          <w:t>2.2</w:t>
        </w:r>
      </w:hyperlink>
      <w:r w:rsidRPr="00BF3246">
        <w:rPr>
          <w:rFonts w:cs="Times New Roman"/>
          <w:sz w:val="24"/>
          <w:szCs w:val="24"/>
        </w:rPr>
        <w:t xml:space="preserve"> и </w:t>
      </w:r>
      <w:hyperlink r:id="rId29" w:history="1">
        <w:r w:rsidRPr="00BF3246">
          <w:rPr>
            <w:rFonts w:cs="Times New Roman"/>
            <w:sz w:val="24"/>
            <w:szCs w:val="24"/>
          </w:rPr>
          <w:t>2.5</w:t>
        </w:r>
      </w:hyperlink>
      <w:r w:rsidRPr="00BF3246">
        <w:rPr>
          <w:rFonts w:cs="Times New Roman"/>
          <w:sz w:val="24"/>
          <w:szCs w:val="24"/>
        </w:rPr>
        <w:t>, органы местного самоуправления муниципального района не вправе уклоняться от подписания соглашения о расторжении.</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5. Действие настоящего Соглашения прекращается автоматически по основанию, указанному в </w:t>
      </w:r>
      <w:hyperlink r:id="rId30" w:history="1">
        <w:r w:rsidRPr="00BF3246">
          <w:rPr>
            <w:rFonts w:cs="Times New Roman"/>
            <w:sz w:val="24"/>
            <w:szCs w:val="24"/>
          </w:rPr>
          <w:t>пункте 2.4</w:t>
        </w:r>
      </w:hyperlink>
      <w:r w:rsidRPr="00BF3246">
        <w:rPr>
          <w:rFonts w:cs="Times New Roman"/>
          <w:sz w:val="24"/>
          <w:szCs w:val="24"/>
        </w:rPr>
        <w:t xml:space="preserve">, со дня вступления в силу закона Ханты-Мансийского автономного округа – </w:t>
      </w:r>
      <w:proofErr w:type="spellStart"/>
      <w:r w:rsidRPr="00BF3246">
        <w:rPr>
          <w:rFonts w:cs="Times New Roman"/>
          <w:sz w:val="24"/>
          <w:szCs w:val="24"/>
        </w:rPr>
        <w:t>Югры</w:t>
      </w:r>
      <w:proofErr w:type="spellEnd"/>
      <w:r w:rsidRPr="00BF3246">
        <w:rPr>
          <w:rFonts w:cs="Times New Roman"/>
          <w:sz w:val="24"/>
          <w:szCs w:val="24"/>
        </w:rPr>
        <w:t xml:space="preserve"> о преобразовании муниципального района и (или) поселения.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6. </w:t>
      </w:r>
      <w:proofErr w:type="gramStart"/>
      <w:r w:rsidRPr="00BF3246">
        <w:rPr>
          <w:rFonts w:cs="Times New Roman"/>
          <w:sz w:val="24"/>
          <w:szCs w:val="24"/>
        </w:rPr>
        <w:t xml:space="preserve">Не позднее чем через 30 дней со дня прекращения действия настоящего Соглашения органы местного самоуправления муниципального района возвращают по актам органам местного самоуправления поселения неиспользованные финансовые средства, перечисленные в качестве межбюджетных трансфертов в соответствии со </w:t>
      </w:r>
      <w:hyperlink r:id="rId31" w:history="1">
        <w:r w:rsidRPr="00BF3246">
          <w:rPr>
            <w:rFonts w:cs="Times New Roman"/>
            <w:sz w:val="24"/>
            <w:szCs w:val="24"/>
          </w:rPr>
          <w:t>статьей 4</w:t>
        </w:r>
      </w:hyperlink>
      <w:r w:rsidRPr="00BF3246">
        <w:rPr>
          <w:rFonts w:cs="Times New Roman"/>
          <w:sz w:val="24"/>
          <w:szCs w:val="24"/>
        </w:rPr>
        <w:t xml:space="preserve"> настоящего Соглашения, а также переданные в безвозмездное пользование муниципального района материальные средства, в том числе здания, сооружения, иное имущество, предназначенное для осуществления переданных</w:t>
      </w:r>
      <w:proofErr w:type="gramEnd"/>
      <w:r w:rsidRPr="00BF3246">
        <w:rPr>
          <w:rFonts w:cs="Times New Roman"/>
          <w:sz w:val="24"/>
          <w:szCs w:val="24"/>
        </w:rPr>
        <w:t xml:space="preserve"> полномочий.</w:t>
      </w:r>
    </w:p>
    <w:p w:rsidR="00BA1D91" w:rsidRPr="00BF3246" w:rsidRDefault="00BA1D91" w:rsidP="00BA1D91">
      <w:pPr>
        <w:pStyle w:val="ConsPlusNormal"/>
        <w:widowControl/>
        <w:ind w:firstLine="540"/>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 xml:space="preserve">Статья </w:t>
      </w:r>
      <w:hyperlink r:id="rId32" w:history="1">
        <w:r w:rsidRPr="00BF3246">
          <w:rPr>
            <w:rFonts w:cs="Times New Roman"/>
            <w:sz w:val="24"/>
            <w:szCs w:val="24"/>
          </w:rPr>
          <w:t>8</w:t>
        </w:r>
      </w:hyperlink>
      <w:r w:rsidRPr="00BF3246">
        <w:rPr>
          <w:rFonts w:cs="Times New Roman"/>
          <w:sz w:val="24"/>
          <w:szCs w:val="24"/>
        </w:rPr>
        <w:t>. Ответственность за нарушение настоящего Соглашения</w:t>
      </w:r>
    </w:p>
    <w:p w:rsidR="00BA1D91" w:rsidRPr="00BF3246" w:rsidRDefault="00BA1D91" w:rsidP="00BA1D91">
      <w:pPr>
        <w:pStyle w:val="ConsPlusNormal"/>
        <w:widowControl/>
        <w:ind w:firstLine="0"/>
        <w:rPr>
          <w:rFonts w:cs="Times New Roman"/>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1. В случае нарушения настоящего Соглашения (его неисполнения или ненадлежащего исполнения) одной из Сторон другая сторона вправе вынести предупреждение о неисполнении или ненадлежащем исполнении настоящего Соглашения.</w:t>
      </w: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t xml:space="preserve">2. </w:t>
      </w:r>
      <w:proofErr w:type="gramStart"/>
      <w:r w:rsidRPr="00BF3246">
        <w:rPr>
          <w:rFonts w:cs="Times New Roman"/>
          <w:sz w:val="24"/>
          <w:szCs w:val="24"/>
        </w:rPr>
        <w:t xml:space="preserve">В случае нецелевого использования финансовых средств, перечисленных в целях осуществления полномочий, их </w:t>
      </w:r>
      <w:proofErr w:type="spellStart"/>
      <w:r w:rsidRPr="00BF3246">
        <w:rPr>
          <w:rFonts w:cs="Times New Roman"/>
          <w:sz w:val="24"/>
          <w:szCs w:val="24"/>
        </w:rPr>
        <w:t>неперечисления</w:t>
      </w:r>
      <w:proofErr w:type="spellEnd"/>
      <w:r w:rsidRPr="00BF3246">
        <w:rPr>
          <w:rFonts w:cs="Times New Roman"/>
          <w:sz w:val="24"/>
          <w:szCs w:val="24"/>
        </w:rPr>
        <w:t xml:space="preserve">, неполного или несвоевременного перечисления, несоблюдения нормативов финансовых затрат на оказание муниципальных услуг и иных нарушений установленного законодательством и (или) 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w:t>
      </w:r>
      <w:hyperlink r:id="rId33" w:history="1">
        <w:r w:rsidRPr="00BF3246">
          <w:rPr>
            <w:rFonts w:cs="Times New Roman"/>
            <w:sz w:val="24"/>
            <w:szCs w:val="24"/>
          </w:rPr>
          <w:t>кодексом</w:t>
        </w:r>
      </w:hyperlink>
      <w:r w:rsidRPr="00BF3246">
        <w:rPr>
          <w:rFonts w:cs="Times New Roman"/>
          <w:sz w:val="24"/>
          <w:szCs w:val="24"/>
        </w:rPr>
        <w:t xml:space="preserve"> Российской Федерации и иными законодательными актами Российской Федерации.</w:t>
      </w:r>
      <w:proofErr w:type="gramEnd"/>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rPr>
        <w:lastRenderedPageBreak/>
        <w:t>3. Убытки, ставшие следствием неисполнения обязательств по настоящему Соглашению, возмещаются по дополнительному соглашению Сторон либо в судебном порядке.</w:t>
      </w:r>
    </w:p>
    <w:p w:rsidR="00BA1D91" w:rsidRPr="00BF3246" w:rsidRDefault="00BA1D91" w:rsidP="00BA1D91">
      <w:pPr>
        <w:pStyle w:val="ConsPlusNormal"/>
        <w:widowControl/>
        <w:ind w:firstLine="540"/>
        <w:rPr>
          <w:rFonts w:cs="Times New Roman"/>
          <w:i/>
          <w:sz w:val="24"/>
          <w:szCs w:val="24"/>
        </w:rPr>
      </w:pPr>
      <w:r w:rsidRPr="00BF3246">
        <w:rPr>
          <w:rFonts w:cs="Times New Roman"/>
          <w:sz w:val="24"/>
          <w:szCs w:val="24"/>
        </w:rPr>
        <w:t xml:space="preserve">4. Используемые не по целевому назначению материальные средства, переданные органам местного самоуправления муниципального района, подлежат возвращению в собственность поселения. </w:t>
      </w:r>
    </w:p>
    <w:p w:rsidR="00BA1D91" w:rsidRPr="00BF3246" w:rsidRDefault="00BA1D91" w:rsidP="00BA1D91">
      <w:pPr>
        <w:pStyle w:val="ConsPlusNormal"/>
        <w:widowControl/>
        <w:ind w:firstLine="540"/>
        <w:rPr>
          <w:rFonts w:cs="Times New Roman"/>
          <w:i/>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 xml:space="preserve">Статья </w:t>
      </w:r>
      <w:hyperlink r:id="rId34" w:history="1">
        <w:r w:rsidRPr="00BF3246">
          <w:rPr>
            <w:rFonts w:cs="Times New Roman"/>
            <w:sz w:val="24"/>
            <w:szCs w:val="24"/>
          </w:rPr>
          <w:t>9</w:t>
        </w:r>
      </w:hyperlink>
      <w:r w:rsidRPr="00BF3246">
        <w:rPr>
          <w:rFonts w:cs="Times New Roman"/>
          <w:sz w:val="24"/>
          <w:szCs w:val="24"/>
        </w:rPr>
        <w:t>. Порядок урегулирования споров по настоящему Соглашению</w:t>
      </w:r>
    </w:p>
    <w:p w:rsidR="00BA1D91" w:rsidRPr="00BF3246" w:rsidRDefault="00BA1D91" w:rsidP="00BA1D91">
      <w:pPr>
        <w:pStyle w:val="ConsPlusNormal"/>
        <w:widowControl/>
        <w:ind w:firstLine="540"/>
        <w:rPr>
          <w:rFonts w:cs="Times New Roman"/>
          <w:sz w:val="24"/>
          <w:szCs w:val="24"/>
        </w:rPr>
      </w:pPr>
    </w:p>
    <w:p w:rsidR="00BA1D91" w:rsidRPr="00BF3246" w:rsidRDefault="00BA1D91" w:rsidP="00BA1D91">
      <w:pPr>
        <w:autoSpaceDE w:val="0"/>
        <w:autoSpaceDN w:val="0"/>
        <w:adjustRightInd w:val="0"/>
        <w:ind w:firstLine="540"/>
        <w:jc w:val="both"/>
        <w:rPr>
          <w:sz w:val="24"/>
          <w:szCs w:val="24"/>
        </w:rPr>
      </w:pPr>
      <w:r w:rsidRPr="00BF3246">
        <w:rPr>
          <w:sz w:val="24"/>
          <w:szCs w:val="24"/>
        </w:rPr>
        <w:t xml:space="preserve">Споры и разногласия между Сторонами по вопросам толкования и применения настоящего Соглашения разрешаются посредством проведения взаимных консультаций, иных согласительных процедур, результаты которых оформляются протоколами, либо в судебном порядке. </w:t>
      </w:r>
    </w:p>
    <w:p w:rsidR="00BA1D91" w:rsidRPr="00BF3246" w:rsidRDefault="00BA1D91" w:rsidP="00BA1D91">
      <w:pPr>
        <w:pStyle w:val="ConsPlusNormal"/>
        <w:widowControl/>
        <w:ind w:firstLine="0"/>
        <w:outlineLvl w:val="1"/>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 xml:space="preserve">Статья </w:t>
      </w:r>
      <w:hyperlink r:id="rId35" w:history="1">
        <w:r w:rsidRPr="00BF3246">
          <w:rPr>
            <w:rFonts w:cs="Times New Roman"/>
            <w:sz w:val="24"/>
            <w:szCs w:val="24"/>
          </w:rPr>
          <w:t>10</w:t>
        </w:r>
      </w:hyperlink>
      <w:r w:rsidRPr="00BF3246">
        <w:rPr>
          <w:rFonts w:cs="Times New Roman"/>
          <w:sz w:val="24"/>
          <w:szCs w:val="24"/>
        </w:rPr>
        <w:t>. Порядок внесения изменений и дополнений в настоящее Соглашение</w:t>
      </w:r>
    </w:p>
    <w:p w:rsidR="00BA1D91" w:rsidRPr="00BF3246" w:rsidRDefault="00BA1D91" w:rsidP="00BA1D91">
      <w:pPr>
        <w:pStyle w:val="ConsPlusNormal"/>
        <w:widowControl/>
        <w:ind w:firstLine="540"/>
        <w:rPr>
          <w:rFonts w:cs="Times New Roman"/>
          <w:b/>
          <w:i/>
          <w:sz w:val="24"/>
          <w:szCs w:val="24"/>
        </w:rPr>
      </w:pPr>
    </w:p>
    <w:p w:rsidR="00BA1D91" w:rsidRPr="00BF3246" w:rsidRDefault="00BA1D91" w:rsidP="00BA1D91">
      <w:pPr>
        <w:pStyle w:val="ConsPlusNormal"/>
        <w:widowControl/>
        <w:ind w:firstLine="540"/>
        <w:rPr>
          <w:rFonts w:cs="Times New Roman"/>
          <w:sz w:val="24"/>
          <w:szCs w:val="24"/>
        </w:rPr>
      </w:pPr>
      <w:r w:rsidRPr="00BF3246">
        <w:rPr>
          <w:rFonts w:cs="Times New Roman"/>
          <w:sz w:val="24"/>
          <w:szCs w:val="24"/>
          <w:shd w:val="clear" w:color="auto" w:fill="FFFFFF"/>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A1D91" w:rsidRPr="00BF3246" w:rsidRDefault="00BA1D91" w:rsidP="00BA1D91">
      <w:pPr>
        <w:pStyle w:val="ConsPlusNormal"/>
        <w:widowControl/>
        <w:ind w:firstLine="0"/>
        <w:jc w:val="center"/>
        <w:outlineLvl w:val="1"/>
        <w:rPr>
          <w:rFonts w:cs="Times New Roman"/>
          <w:sz w:val="24"/>
          <w:szCs w:val="24"/>
        </w:rPr>
      </w:pPr>
    </w:p>
    <w:p w:rsidR="00BA1D91" w:rsidRPr="00BF3246" w:rsidRDefault="00BA1D91" w:rsidP="00BA1D91">
      <w:pPr>
        <w:pStyle w:val="ConsPlusNormal"/>
        <w:widowControl/>
        <w:ind w:firstLine="0"/>
        <w:jc w:val="center"/>
        <w:outlineLvl w:val="1"/>
        <w:rPr>
          <w:rFonts w:cs="Times New Roman"/>
          <w:sz w:val="24"/>
          <w:szCs w:val="24"/>
        </w:rPr>
      </w:pPr>
      <w:r w:rsidRPr="00BF3246">
        <w:rPr>
          <w:rFonts w:cs="Times New Roman"/>
          <w:sz w:val="24"/>
          <w:szCs w:val="24"/>
        </w:rPr>
        <w:t xml:space="preserve">Статья </w:t>
      </w:r>
      <w:hyperlink r:id="rId36" w:history="1">
        <w:r w:rsidRPr="00BF3246">
          <w:rPr>
            <w:rFonts w:cs="Times New Roman"/>
            <w:sz w:val="24"/>
            <w:szCs w:val="24"/>
          </w:rPr>
          <w:t>11</w:t>
        </w:r>
      </w:hyperlink>
      <w:r w:rsidRPr="00BF3246">
        <w:rPr>
          <w:rFonts w:cs="Times New Roman"/>
          <w:sz w:val="24"/>
          <w:szCs w:val="24"/>
        </w:rPr>
        <w:t>. Заключительные положения</w:t>
      </w:r>
    </w:p>
    <w:p w:rsidR="00BA1D91" w:rsidRPr="00BF3246" w:rsidRDefault="00BA1D91" w:rsidP="00BA1D91">
      <w:pPr>
        <w:pStyle w:val="ConsPlusNormal"/>
        <w:widowControl/>
        <w:ind w:firstLine="540"/>
        <w:rPr>
          <w:rFonts w:cs="Times New Roman"/>
          <w:sz w:val="24"/>
          <w:szCs w:val="24"/>
        </w:rPr>
      </w:pPr>
    </w:p>
    <w:p w:rsidR="00BA1D91" w:rsidRPr="00BF3246" w:rsidRDefault="00BA1D91" w:rsidP="00BA1D91">
      <w:pPr>
        <w:numPr>
          <w:ilvl w:val="0"/>
          <w:numId w:val="17"/>
        </w:numPr>
        <w:tabs>
          <w:tab w:val="left" w:pos="0"/>
          <w:tab w:val="left" w:pos="851"/>
        </w:tabs>
        <w:autoSpaceDE w:val="0"/>
        <w:autoSpaceDN w:val="0"/>
        <w:adjustRightInd w:val="0"/>
        <w:ind w:left="0" w:firstLine="588"/>
        <w:jc w:val="both"/>
        <w:rPr>
          <w:sz w:val="24"/>
          <w:szCs w:val="24"/>
        </w:rPr>
      </w:pPr>
      <w:r w:rsidRPr="00BF3246">
        <w:rPr>
          <w:sz w:val="24"/>
          <w:szCs w:val="24"/>
        </w:rPr>
        <w:t>По вопросам взаимоотношений, прямо не урегулированных настоящим Соглашением, Стороны руководствуются действующим законодательством.</w:t>
      </w:r>
    </w:p>
    <w:p w:rsidR="00BA1D91" w:rsidRPr="00BF3246" w:rsidRDefault="00BA1D91" w:rsidP="00BA1D91">
      <w:pPr>
        <w:numPr>
          <w:ilvl w:val="0"/>
          <w:numId w:val="17"/>
        </w:numPr>
        <w:tabs>
          <w:tab w:val="left" w:pos="840"/>
        </w:tabs>
        <w:autoSpaceDE w:val="0"/>
        <w:autoSpaceDN w:val="0"/>
        <w:adjustRightInd w:val="0"/>
        <w:ind w:left="0" w:firstLine="567"/>
        <w:jc w:val="both"/>
        <w:rPr>
          <w:sz w:val="24"/>
          <w:szCs w:val="24"/>
        </w:rPr>
      </w:pPr>
      <w:r w:rsidRPr="00BF3246">
        <w:rPr>
          <w:sz w:val="24"/>
          <w:szCs w:val="24"/>
        </w:rPr>
        <w:t>Настоящее Соглашение подписано в двух экземплярах, имеющих одинаковую юридическую силу, по одному экземпляру для каждой из Сторон.</w:t>
      </w:r>
    </w:p>
    <w:p w:rsidR="00BA1D91" w:rsidRPr="00BF3246" w:rsidRDefault="00BA1D91" w:rsidP="00BA1D91">
      <w:pPr>
        <w:pStyle w:val="ConsPlusNormal"/>
        <w:widowControl/>
        <w:tabs>
          <w:tab w:val="left" w:pos="3387"/>
        </w:tabs>
        <w:ind w:firstLine="0"/>
        <w:rPr>
          <w:rFonts w:cs="Times New Roman"/>
          <w:sz w:val="24"/>
          <w:szCs w:val="24"/>
        </w:rPr>
      </w:pPr>
      <w:r w:rsidRPr="00BF3246">
        <w:rPr>
          <w:rFonts w:cs="Times New Roman"/>
          <w:sz w:val="24"/>
          <w:szCs w:val="24"/>
        </w:rPr>
        <w:tab/>
      </w:r>
    </w:p>
    <w:p w:rsidR="00BA1D91" w:rsidRPr="00BF3246" w:rsidRDefault="00BA1D91" w:rsidP="00BA1D91">
      <w:pPr>
        <w:pStyle w:val="ConsPlusNormal"/>
        <w:widowControl/>
        <w:ind w:firstLine="0"/>
        <w:rPr>
          <w:rFonts w:cs="Times New Roman"/>
          <w:sz w:val="24"/>
          <w:szCs w:val="24"/>
        </w:rPr>
      </w:pPr>
    </w:p>
    <w:p w:rsidR="00BA1D91" w:rsidRPr="00BF3246" w:rsidRDefault="00BA1D91" w:rsidP="00BA1D91">
      <w:pPr>
        <w:pStyle w:val="ConsPlusNormal"/>
        <w:widowControl/>
        <w:ind w:firstLine="0"/>
        <w:rPr>
          <w:rFonts w:cs="Times New Roman"/>
          <w:sz w:val="24"/>
          <w:szCs w:val="24"/>
        </w:rPr>
      </w:pPr>
      <w:r w:rsidRPr="00BF3246">
        <w:rPr>
          <w:rFonts w:cs="Times New Roman"/>
          <w:sz w:val="24"/>
          <w:szCs w:val="24"/>
        </w:rPr>
        <w:t>Председатель Думы Белоярского района                   Глава Белоярского района</w:t>
      </w:r>
    </w:p>
    <w:p w:rsidR="00BA1D91" w:rsidRPr="00BF3246" w:rsidRDefault="00BA1D91" w:rsidP="00BA1D91">
      <w:pPr>
        <w:pStyle w:val="ConsPlusNormal"/>
        <w:widowControl/>
        <w:ind w:firstLine="0"/>
        <w:rPr>
          <w:rFonts w:cs="Times New Roman"/>
          <w:sz w:val="24"/>
          <w:szCs w:val="24"/>
        </w:rPr>
      </w:pPr>
    </w:p>
    <w:p w:rsidR="00BA1D91" w:rsidRPr="00BF3246" w:rsidRDefault="00BA1D91" w:rsidP="00BA1D91">
      <w:pPr>
        <w:pStyle w:val="ConsPlusNormal"/>
        <w:widowControl/>
        <w:ind w:firstLine="0"/>
        <w:rPr>
          <w:rFonts w:cs="Times New Roman"/>
          <w:sz w:val="24"/>
          <w:szCs w:val="24"/>
        </w:rPr>
      </w:pPr>
      <w:r w:rsidRPr="00BF3246">
        <w:rPr>
          <w:rFonts w:cs="Times New Roman"/>
          <w:sz w:val="24"/>
          <w:szCs w:val="24"/>
        </w:rPr>
        <w:t xml:space="preserve">_________________ </w:t>
      </w:r>
      <w:proofErr w:type="spellStart"/>
      <w:r w:rsidRPr="00BF3246">
        <w:rPr>
          <w:rFonts w:cs="Times New Roman"/>
          <w:sz w:val="24"/>
          <w:szCs w:val="24"/>
        </w:rPr>
        <w:t>С.И.Булычев</w:t>
      </w:r>
      <w:proofErr w:type="spellEnd"/>
      <w:r w:rsidRPr="00BF3246">
        <w:rPr>
          <w:rFonts w:cs="Times New Roman"/>
          <w:sz w:val="24"/>
          <w:szCs w:val="24"/>
        </w:rPr>
        <w:t xml:space="preserve">                              _________________  </w:t>
      </w:r>
      <w:proofErr w:type="spellStart"/>
      <w:r w:rsidRPr="00BF3246">
        <w:rPr>
          <w:rFonts w:cs="Times New Roman"/>
          <w:sz w:val="24"/>
          <w:szCs w:val="24"/>
        </w:rPr>
        <w:t>С.П.Маненков</w:t>
      </w:r>
      <w:proofErr w:type="spellEnd"/>
    </w:p>
    <w:p w:rsidR="00BA1D91" w:rsidRPr="00BF3246" w:rsidRDefault="00BA1D91" w:rsidP="00BA1D91">
      <w:pPr>
        <w:pStyle w:val="ConsPlusNormal"/>
        <w:widowControl/>
        <w:ind w:firstLine="0"/>
        <w:rPr>
          <w:rFonts w:cs="Times New Roman"/>
          <w:sz w:val="24"/>
          <w:szCs w:val="24"/>
        </w:rPr>
      </w:pPr>
    </w:p>
    <w:p w:rsidR="00BA1D91" w:rsidRPr="00BF3246" w:rsidRDefault="00BA1D91" w:rsidP="00BA1D91">
      <w:pPr>
        <w:pStyle w:val="ConsPlusNormal"/>
        <w:widowControl/>
        <w:ind w:firstLine="0"/>
        <w:rPr>
          <w:rFonts w:cs="Times New Roman"/>
          <w:sz w:val="24"/>
          <w:szCs w:val="24"/>
        </w:rPr>
      </w:pPr>
    </w:p>
    <w:p w:rsidR="00BA1D91" w:rsidRPr="00BF3246" w:rsidRDefault="00BA1D91" w:rsidP="00BA1D91">
      <w:pPr>
        <w:pStyle w:val="ConsPlusNormal"/>
        <w:widowControl/>
        <w:ind w:firstLine="0"/>
        <w:rPr>
          <w:rFonts w:cs="Times New Roman"/>
          <w:sz w:val="24"/>
          <w:szCs w:val="24"/>
        </w:rPr>
      </w:pPr>
      <w:r w:rsidRPr="00BF3246">
        <w:rPr>
          <w:rFonts w:cs="Times New Roman"/>
          <w:sz w:val="24"/>
          <w:szCs w:val="24"/>
        </w:rPr>
        <w:t>Председатель Совета депутатов                                 Глава администрации городского</w:t>
      </w:r>
    </w:p>
    <w:p w:rsidR="00BA1D91" w:rsidRPr="00BF3246" w:rsidRDefault="00BA1D91" w:rsidP="00BA1D91">
      <w:pPr>
        <w:pStyle w:val="ConsPlusNormal"/>
        <w:widowControl/>
        <w:ind w:firstLine="0"/>
        <w:rPr>
          <w:rFonts w:cs="Times New Roman"/>
          <w:sz w:val="24"/>
          <w:szCs w:val="24"/>
        </w:rPr>
      </w:pPr>
      <w:r w:rsidRPr="00BF3246">
        <w:rPr>
          <w:rFonts w:cs="Times New Roman"/>
          <w:sz w:val="24"/>
          <w:szCs w:val="24"/>
        </w:rPr>
        <w:t xml:space="preserve">городского поселения </w:t>
      </w:r>
      <w:proofErr w:type="gramStart"/>
      <w:r w:rsidRPr="00BF3246">
        <w:rPr>
          <w:rFonts w:cs="Times New Roman"/>
          <w:sz w:val="24"/>
          <w:szCs w:val="24"/>
        </w:rPr>
        <w:t>Белоярский</w:t>
      </w:r>
      <w:proofErr w:type="gramEnd"/>
      <w:r w:rsidRPr="00BF3246">
        <w:rPr>
          <w:rFonts w:cs="Times New Roman"/>
          <w:sz w:val="24"/>
          <w:szCs w:val="24"/>
        </w:rPr>
        <w:t xml:space="preserve">                              поселения Белоярский</w:t>
      </w:r>
    </w:p>
    <w:p w:rsidR="00BA1D91" w:rsidRPr="00BF3246" w:rsidRDefault="00BA1D91" w:rsidP="00BA1D91">
      <w:pPr>
        <w:pStyle w:val="ConsPlusNormal"/>
        <w:widowControl/>
        <w:ind w:firstLine="0"/>
        <w:rPr>
          <w:rFonts w:cs="Times New Roman"/>
          <w:sz w:val="24"/>
          <w:szCs w:val="24"/>
        </w:rPr>
      </w:pPr>
    </w:p>
    <w:p w:rsidR="00BA1D91" w:rsidRPr="00BF3246" w:rsidRDefault="00BA1D91" w:rsidP="00BA1D91">
      <w:pPr>
        <w:pStyle w:val="ConsPlusNormal"/>
        <w:widowControl/>
        <w:ind w:firstLine="0"/>
        <w:rPr>
          <w:rFonts w:cs="Times New Roman"/>
          <w:sz w:val="24"/>
          <w:szCs w:val="24"/>
        </w:rPr>
      </w:pPr>
      <w:r w:rsidRPr="00BF3246">
        <w:rPr>
          <w:rFonts w:cs="Times New Roman"/>
          <w:sz w:val="24"/>
          <w:szCs w:val="24"/>
        </w:rPr>
        <w:t xml:space="preserve">__________________ </w:t>
      </w:r>
      <w:proofErr w:type="spellStart"/>
      <w:r w:rsidRPr="00BF3246">
        <w:rPr>
          <w:rFonts w:cs="Times New Roman"/>
          <w:sz w:val="24"/>
          <w:szCs w:val="24"/>
        </w:rPr>
        <w:t>В.Л.Васик</w:t>
      </w:r>
      <w:proofErr w:type="spellEnd"/>
      <w:r w:rsidRPr="00BF3246">
        <w:rPr>
          <w:rFonts w:cs="Times New Roman"/>
          <w:sz w:val="24"/>
          <w:szCs w:val="24"/>
        </w:rPr>
        <w:t xml:space="preserve">                                  _________________ </w:t>
      </w:r>
      <w:proofErr w:type="spellStart"/>
      <w:r w:rsidRPr="00BF3246">
        <w:rPr>
          <w:rFonts w:cs="Times New Roman"/>
          <w:sz w:val="24"/>
          <w:szCs w:val="24"/>
        </w:rPr>
        <w:t>Н.Ф.Басыров</w:t>
      </w:r>
      <w:proofErr w:type="spellEnd"/>
    </w:p>
    <w:p w:rsidR="00BA1D91" w:rsidRDefault="00BA1D91" w:rsidP="00BA1D91">
      <w:pPr>
        <w:pStyle w:val="ConsPlusNormal"/>
        <w:widowControl/>
        <w:ind w:firstLine="0"/>
        <w:rPr>
          <w:rFonts w:cs="Times New Roman"/>
          <w:sz w:val="24"/>
          <w:szCs w:val="24"/>
        </w:rPr>
      </w:pPr>
    </w:p>
    <w:p w:rsidR="00F53E6C" w:rsidRDefault="00F53E6C" w:rsidP="00BA1D91">
      <w:pPr>
        <w:pStyle w:val="ConsPlusNormal"/>
        <w:widowControl/>
        <w:ind w:firstLine="0"/>
        <w:rPr>
          <w:rFonts w:cs="Times New Roman"/>
          <w:sz w:val="24"/>
          <w:szCs w:val="24"/>
        </w:rPr>
      </w:pPr>
    </w:p>
    <w:p w:rsidR="00F53E6C" w:rsidRPr="00BF3246" w:rsidRDefault="00F53E6C" w:rsidP="00BA1D91">
      <w:pPr>
        <w:pStyle w:val="ConsPlusNormal"/>
        <w:widowControl/>
        <w:ind w:firstLine="0"/>
        <w:rPr>
          <w:rFonts w:cs="Times New Roman"/>
          <w:sz w:val="24"/>
          <w:szCs w:val="24"/>
        </w:rPr>
      </w:pPr>
    </w:p>
    <w:p w:rsidR="00F262C7" w:rsidRDefault="00BA1D91" w:rsidP="00BA1D91">
      <w:pPr>
        <w:pStyle w:val="ConsNonformat"/>
        <w:jc w:val="center"/>
      </w:pPr>
      <w:r>
        <w:rPr>
          <w:sz w:val="24"/>
          <w:szCs w:val="24"/>
        </w:rPr>
        <w:t>________</w:t>
      </w:r>
      <w:r w:rsidRPr="00BF3246">
        <w:rPr>
          <w:sz w:val="24"/>
          <w:szCs w:val="24"/>
        </w:rPr>
        <w:t>_____</w:t>
      </w:r>
    </w:p>
    <w:p w:rsidR="00F262C7" w:rsidRDefault="00F262C7" w:rsidP="00F262C7">
      <w:pPr>
        <w:pStyle w:val="ConsNonformat"/>
      </w:pPr>
    </w:p>
    <w:p w:rsidR="00F262C7" w:rsidRDefault="00F262C7" w:rsidP="00F262C7">
      <w:pPr>
        <w:pStyle w:val="ConsNonformat"/>
      </w:pPr>
    </w:p>
    <w:p w:rsidR="00F262C7" w:rsidRDefault="00F262C7" w:rsidP="00F262C7">
      <w:pPr>
        <w:pStyle w:val="ConsNonformat"/>
      </w:pPr>
    </w:p>
    <w:p w:rsidR="00F262C7" w:rsidRDefault="00F262C7" w:rsidP="00F262C7">
      <w:pPr>
        <w:pStyle w:val="ConsNonformat"/>
      </w:pPr>
    </w:p>
    <w:p w:rsidR="00F262C7" w:rsidRDefault="00F262C7" w:rsidP="00F262C7">
      <w:pPr>
        <w:pStyle w:val="ConsNonformat"/>
      </w:pPr>
    </w:p>
    <w:p w:rsidR="004C3A36" w:rsidRDefault="004C3A36" w:rsidP="00F262C7">
      <w:pPr>
        <w:pStyle w:val="ConsNonformat"/>
      </w:pPr>
    </w:p>
    <w:p w:rsidR="004C3A36" w:rsidRDefault="004C3A36" w:rsidP="00F262C7">
      <w:pPr>
        <w:pStyle w:val="ConsNonformat"/>
      </w:pPr>
    </w:p>
    <w:p w:rsidR="00F262C7" w:rsidRDefault="00F262C7" w:rsidP="00F262C7">
      <w:pPr>
        <w:pStyle w:val="ConsNonformat"/>
      </w:pPr>
    </w:p>
    <w:p w:rsidR="00F262C7" w:rsidRDefault="00F262C7" w:rsidP="00F262C7">
      <w:pPr>
        <w:pStyle w:val="ConsNonformat"/>
      </w:pPr>
    </w:p>
    <w:p w:rsidR="00F262C7" w:rsidRDefault="00F262C7" w:rsidP="00F262C7">
      <w:pPr>
        <w:pStyle w:val="ConsNonformat"/>
      </w:pPr>
    </w:p>
    <w:p w:rsidR="00F262C7" w:rsidRPr="00B55299" w:rsidRDefault="00F262C7" w:rsidP="00F262C7">
      <w:pPr>
        <w:autoSpaceDE w:val="0"/>
        <w:autoSpaceDN w:val="0"/>
        <w:adjustRightInd w:val="0"/>
        <w:jc w:val="right"/>
        <w:outlineLvl w:val="0"/>
        <w:rPr>
          <w:sz w:val="24"/>
          <w:szCs w:val="24"/>
        </w:rPr>
      </w:pPr>
      <w:r>
        <w:rPr>
          <w:sz w:val="24"/>
          <w:szCs w:val="24"/>
        </w:rPr>
        <w:lastRenderedPageBreak/>
        <w:t>П</w:t>
      </w:r>
      <w:r w:rsidRPr="00B55299">
        <w:rPr>
          <w:sz w:val="24"/>
          <w:szCs w:val="24"/>
        </w:rPr>
        <w:t>РИЛОЖЕНИЕ</w:t>
      </w:r>
      <w:r>
        <w:rPr>
          <w:sz w:val="24"/>
          <w:szCs w:val="24"/>
        </w:rPr>
        <w:t xml:space="preserve"> 2</w:t>
      </w:r>
    </w:p>
    <w:p w:rsidR="00F262C7" w:rsidRPr="00B55299" w:rsidRDefault="00F262C7" w:rsidP="00F262C7">
      <w:pPr>
        <w:autoSpaceDE w:val="0"/>
        <w:autoSpaceDN w:val="0"/>
        <w:adjustRightInd w:val="0"/>
        <w:jc w:val="right"/>
        <w:rPr>
          <w:sz w:val="24"/>
          <w:szCs w:val="24"/>
        </w:rPr>
      </w:pPr>
      <w:r w:rsidRPr="00B55299">
        <w:rPr>
          <w:sz w:val="24"/>
          <w:szCs w:val="24"/>
        </w:rPr>
        <w:t xml:space="preserve">                                                                                           к решению Совета депутатов городского поселения Белоярский</w:t>
      </w:r>
    </w:p>
    <w:p w:rsidR="00F262C7" w:rsidRPr="00B55299" w:rsidRDefault="00F262C7" w:rsidP="00F262C7">
      <w:pPr>
        <w:autoSpaceDE w:val="0"/>
        <w:autoSpaceDN w:val="0"/>
        <w:adjustRightInd w:val="0"/>
        <w:jc w:val="right"/>
        <w:rPr>
          <w:b/>
          <w:sz w:val="24"/>
          <w:szCs w:val="24"/>
        </w:rPr>
      </w:pPr>
      <w:r w:rsidRPr="00B55299">
        <w:rPr>
          <w:sz w:val="24"/>
          <w:szCs w:val="24"/>
        </w:rPr>
        <w:t xml:space="preserve">                                                            </w:t>
      </w:r>
      <w:r w:rsidR="00DB229E">
        <w:rPr>
          <w:sz w:val="24"/>
          <w:szCs w:val="24"/>
        </w:rPr>
        <w:t xml:space="preserve">                           от 02 декабря </w:t>
      </w:r>
      <w:r w:rsidRPr="00B55299">
        <w:rPr>
          <w:sz w:val="24"/>
          <w:szCs w:val="24"/>
        </w:rPr>
        <w:t>201</w:t>
      </w:r>
      <w:r>
        <w:rPr>
          <w:sz w:val="24"/>
          <w:szCs w:val="24"/>
        </w:rPr>
        <w:t>5</w:t>
      </w:r>
      <w:r w:rsidR="00DB229E">
        <w:rPr>
          <w:sz w:val="24"/>
          <w:szCs w:val="24"/>
        </w:rPr>
        <w:t xml:space="preserve"> года № 48</w:t>
      </w:r>
      <w:r w:rsidRPr="00B55299">
        <w:rPr>
          <w:sz w:val="24"/>
          <w:szCs w:val="24"/>
        </w:rPr>
        <w:t xml:space="preserve"> </w:t>
      </w:r>
    </w:p>
    <w:p w:rsidR="00F262C7" w:rsidRDefault="00F262C7" w:rsidP="00F262C7">
      <w:pPr>
        <w:pStyle w:val="ConsNonformat"/>
      </w:pPr>
    </w:p>
    <w:p w:rsidR="00F53E6C" w:rsidRDefault="00F53E6C" w:rsidP="00F53E6C">
      <w:pPr>
        <w:pStyle w:val="ConsPlusTitle"/>
        <w:widowControl/>
        <w:rPr>
          <w:rFonts w:cs="Times New Roman"/>
          <w:szCs w:val="28"/>
        </w:rPr>
      </w:pPr>
    </w:p>
    <w:p w:rsidR="00F53E6C" w:rsidRPr="007A2C4B" w:rsidRDefault="00F53E6C" w:rsidP="00F53E6C">
      <w:pPr>
        <w:pStyle w:val="ConsPlusTitle"/>
        <w:widowControl/>
        <w:rPr>
          <w:rFonts w:cs="Times New Roman"/>
          <w:szCs w:val="28"/>
        </w:rPr>
      </w:pPr>
      <w:r w:rsidRPr="007A2C4B">
        <w:rPr>
          <w:rFonts w:cs="Times New Roman"/>
          <w:szCs w:val="28"/>
        </w:rPr>
        <w:t>С</w:t>
      </w:r>
      <w:r>
        <w:rPr>
          <w:rFonts w:cs="Times New Roman"/>
          <w:szCs w:val="28"/>
        </w:rPr>
        <w:t xml:space="preserve"> </w:t>
      </w:r>
      <w:r w:rsidRPr="007A2C4B">
        <w:rPr>
          <w:rFonts w:cs="Times New Roman"/>
          <w:szCs w:val="28"/>
        </w:rPr>
        <w:t>О</w:t>
      </w:r>
      <w:r>
        <w:rPr>
          <w:rFonts w:cs="Times New Roman"/>
          <w:szCs w:val="28"/>
        </w:rPr>
        <w:t xml:space="preserve"> </w:t>
      </w:r>
      <w:r w:rsidRPr="007A2C4B">
        <w:rPr>
          <w:rFonts w:cs="Times New Roman"/>
          <w:szCs w:val="28"/>
        </w:rPr>
        <w:t>Г</w:t>
      </w:r>
      <w:r>
        <w:rPr>
          <w:rFonts w:cs="Times New Roman"/>
          <w:szCs w:val="28"/>
        </w:rPr>
        <w:t xml:space="preserve"> </w:t>
      </w:r>
      <w:r w:rsidRPr="007A2C4B">
        <w:rPr>
          <w:rFonts w:cs="Times New Roman"/>
          <w:szCs w:val="28"/>
        </w:rPr>
        <w:t>Л</w:t>
      </w:r>
      <w:r>
        <w:rPr>
          <w:rFonts w:cs="Times New Roman"/>
          <w:szCs w:val="28"/>
        </w:rPr>
        <w:t xml:space="preserve"> </w:t>
      </w:r>
      <w:r w:rsidRPr="007A2C4B">
        <w:rPr>
          <w:rFonts w:cs="Times New Roman"/>
          <w:szCs w:val="28"/>
        </w:rPr>
        <w:t>А</w:t>
      </w:r>
      <w:r>
        <w:rPr>
          <w:rFonts w:cs="Times New Roman"/>
          <w:szCs w:val="28"/>
        </w:rPr>
        <w:t xml:space="preserve"> </w:t>
      </w:r>
      <w:proofErr w:type="gramStart"/>
      <w:r w:rsidRPr="007A2C4B">
        <w:rPr>
          <w:rFonts w:cs="Times New Roman"/>
          <w:szCs w:val="28"/>
        </w:rPr>
        <w:t>Ш</w:t>
      </w:r>
      <w:proofErr w:type="gramEnd"/>
      <w:r>
        <w:rPr>
          <w:rFonts w:cs="Times New Roman"/>
          <w:szCs w:val="28"/>
        </w:rPr>
        <w:t xml:space="preserve"> </w:t>
      </w:r>
      <w:r w:rsidRPr="007A2C4B">
        <w:rPr>
          <w:rFonts w:cs="Times New Roman"/>
          <w:szCs w:val="28"/>
        </w:rPr>
        <w:t>Е</w:t>
      </w:r>
      <w:r>
        <w:rPr>
          <w:rFonts w:cs="Times New Roman"/>
          <w:szCs w:val="28"/>
        </w:rPr>
        <w:t xml:space="preserve"> </w:t>
      </w:r>
      <w:r w:rsidRPr="007A2C4B">
        <w:rPr>
          <w:rFonts w:cs="Times New Roman"/>
          <w:szCs w:val="28"/>
        </w:rPr>
        <w:t>Н</w:t>
      </w:r>
      <w:r>
        <w:rPr>
          <w:rFonts w:cs="Times New Roman"/>
          <w:szCs w:val="28"/>
        </w:rPr>
        <w:t xml:space="preserve"> </w:t>
      </w:r>
      <w:r w:rsidRPr="007A2C4B">
        <w:rPr>
          <w:rFonts w:cs="Times New Roman"/>
          <w:szCs w:val="28"/>
        </w:rPr>
        <w:t>И</w:t>
      </w:r>
      <w:r>
        <w:rPr>
          <w:rFonts w:cs="Times New Roman"/>
          <w:szCs w:val="28"/>
        </w:rPr>
        <w:t xml:space="preserve"> </w:t>
      </w:r>
      <w:r w:rsidRPr="007A2C4B">
        <w:rPr>
          <w:rFonts w:cs="Times New Roman"/>
          <w:szCs w:val="28"/>
        </w:rPr>
        <w:t>Е</w:t>
      </w:r>
    </w:p>
    <w:p w:rsidR="00F53E6C" w:rsidRDefault="00F53E6C" w:rsidP="00F53E6C">
      <w:pPr>
        <w:pStyle w:val="ConsPlusTitle"/>
        <w:widowControl/>
        <w:rPr>
          <w:rFonts w:cs="Times New Roman"/>
          <w:sz w:val="24"/>
          <w:szCs w:val="24"/>
        </w:rPr>
      </w:pPr>
      <w:r>
        <w:rPr>
          <w:rFonts w:cs="Times New Roman"/>
          <w:sz w:val="24"/>
          <w:szCs w:val="24"/>
        </w:rPr>
        <w:t>о</w:t>
      </w:r>
      <w:r w:rsidRPr="00B13932">
        <w:rPr>
          <w:rFonts w:cs="Times New Roman"/>
          <w:sz w:val="24"/>
          <w:szCs w:val="24"/>
        </w:rPr>
        <w:t xml:space="preserve"> передаче </w:t>
      </w:r>
      <w:proofErr w:type="gramStart"/>
      <w:r w:rsidRPr="00B13932">
        <w:rPr>
          <w:rFonts w:cs="Times New Roman"/>
          <w:sz w:val="24"/>
          <w:szCs w:val="24"/>
        </w:rPr>
        <w:t xml:space="preserve">осуществления части полномочий органов местного </w:t>
      </w:r>
      <w:r>
        <w:rPr>
          <w:rFonts w:cs="Times New Roman"/>
          <w:sz w:val="24"/>
          <w:szCs w:val="24"/>
        </w:rPr>
        <w:t xml:space="preserve">                     </w:t>
      </w:r>
      <w:r w:rsidRPr="00B13932">
        <w:rPr>
          <w:rFonts w:cs="Times New Roman"/>
          <w:sz w:val="24"/>
          <w:szCs w:val="24"/>
        </w:rPr>
        <w:t>самоуправления Белоярского района</w:t>
      </w:r>
      <w:proofErr w:type="gramEnd"/>
      <w:r w:rsidRPr="00B13932">
        <w:rPr>
          <w:rFonts w:cs="Times New Roman"/>
          <w:sz w:val="24"/>
          <w:szCs w:val="24"/>
        </w:rPr>
        <w:t xml:space="preserve"> органам местного самоуправления </w:t>
      </w:r>
      <w:r>
        <w:rPr>
          <w:rFonts w:cs="Times New Roman"/>
          <w:sz w:val="24"/>
          <w:szCs w:val="24"/>
        </w:rPr>
        <w:t xml:space="preserve">              </w:t>
      </w:r>
      <w:r w:rsidRPr="00B13932">
        <w:rPr>
          <w:rFonts w:cs="Times New Roman"/>
          <w:sz w:val="24"/>
          <w:szCs w:val="24"/>
        </w:rPr>
        <w:t xml:space="preserve">городского поселения Белоярский </w:t>
      </w:r>
    </w:p>
    <w:p w:rsidR="00F53E6C" w:rsidRPr="00E22B33" w:rsidRDefault="00F53E6C" w:rsidP="00F53E6C">
      <w:pPr>
        <w:pStyle w:val="ConsPlusNormal"/>
        <w:widowControl/>
        <w:ind w:firstLine="0"/>
        <w:jc w:val="center"/>
        <w:rPr>
          <w:rFonts w:cs="Times New Roman"/>
          <w:sz w:val="24"/>
          <w:szCs w:val="24"/>
        </w:rPr>
      </w:pPr>
    </w:p>
    <w:p w:rsidR="00F53E6C" w:rsidRPr="00E22B33" w:rsidRDefault="00F53E6C" w:rsidP="00F53E6C">
      <w:pPr>
        <w:pStyle w:val="ConsPlusNormal"/>
        <w:widowControl/>
        <w:ind w:firstLine="0"/>
        <w:rPr>
          <w:rFonts w:cs="Times New Roman"/>
          <w:sz w:val="24"/>
          <w:szCs w:val="24"/>
        </w:rPr>
      </w:pPr>
      <w:r w:rsidRPr="00E22B33">
        <w:rPr>
          <w:rFonts w:cs="Times New Roman"/>
          <w:sz w:val="24"/>
          <w:szCs w:val="24"/>
        </w:rPr>
        <w:t xml:space="preserve">г. Белоярский </w:t>
      </w:r>
      <w:r w:rsidRPr="009B2B77">
        <w:rPr>
          <w:rFonts w:cs="Times New Roman"/>
          <w:sz w:val="24"/>
          <w:szCs w:val="24"/>
        </w:rPr>
        <w:t xml:space="preserve">                       </w:t>
      </w:r>
      <w:r>
        <w:rPr>
          <w:rFonts w:cs="Times New Roman"/>
          <w:sz w:val="24"/>
          <w:szCs w:val="24"/>
        </w:rPr>
        <w:t xml:space="preserve">                               «__»___________2015</w:t>
      </w:r>
      <w:r w:rsidRPr="00E22B33">
        <w:rPr>
          <w:rFonts w:cs="Times New Roman"/>
          <w:sz w:val="24"/>
          <w:szCs w:val="24"/>
        </w:rPr>
        <w:t> года</w:t>
      </w:r>
      <w:r w:rsidRPr="00E22B33">
        <w:rPr>
          <w:rFonts w:cs="Times New Roman"/>
          <w:sz w:val="24"/>
          <w:szCs w:val="24"/>
        </w:rPr>
        <w:br/>
      </w:r>
      <w:r w:rsidRPr="00E22B33">
        <w:rPr>
          <w:rFonts w:cs="Times New Roman"/>
          <w:sz w:val="24"/>
          <w:szCs w:val="24"/>
        </w:rPr>
        <w:br/>
      </w:r>
    </w:p>
    <w:p w:rsidR="00F53E6C" w:rsidRPr="00B315E6" w:rsidRDefault="00F53E6C" w:rsidP="00F53E6C">
      <w:pPr>
        <w:pStyle w:val="ConsPlusNormal"/>
        <w:widowControl/>
        <w:ind w:firstLine="540"/>
        <w:rPr>
          <w:rFonts w:cs="Times New Roman"/>
          <w:sz w:val="24"/>
          <w:szCs w:val="24"/>
        </w:rPr>
      </w:pPr>
      <w:proofErr w:type="gramStart"/>
      <w:r w:rsidRPr="00B315E6">
        <w:rPr>
          <w:rFonts w:cs="Times New Roman"/>
          <w:sz w:val="24"/>
          <w:szCs w:val="24"/>
        </w:rPr>
        <w:t xml:space="preserve">Представительный орган местного самоуправления Дума Белоярского района               (далее - представительный орган муниципального района), в лице председателя Думы Булычева Сергея Ивановича, действующего на основании </w:t>
      </w:r>
      <w:hyperlink r:id="rId37" w:history="1">
        <w:r w:rsidRPr="00B315E6">
          <w:rPr>
            <w:rFonts w:cs="Times New Roman"/>
            <w:sz w:val="24"/>
            <w:szCs w:val="24"/>
          </w:rPr>
          <w:t>решения</w:t>
        </w:r>
      </w:hyperlink>
      <w:r w:rsidRPr="00B315E6">
        <w:rPr>
          <w:rFonts w:cs="Times New Roman"/>
          <w:sz w:val="24"/>
          <w:szCs w:val="24"/>
        </w:rPr>
        <w:t xml:space="preserve"> Думы Белоярского района от 21 сентября 2015 года № 1, исполнительно-распорядительный орган местного самоуправления администрация Белоярского района (далее - администрация муниципального района), в лице главы Белоярского района </w:t>
      </w:r>
      <w:proofErr w:type="spellStart"/>
      <w:r w:rsidRPr="00B315E6">
        <w:rPr>
          <w:rFonts w:cs="Times New Roman"/>
          <w:sz w:val="24"/>
          <w:szCs w:val="24"/>
        </w:rPr>
        <w:t>Маненкова</w:t>
      </w:r>
      <w:proofErr w:type="spellEnd"/>
      <w:r w:rsidRPr="00B315E6">
        <w:rPr>
          <w:rFonts w:cs="Times New Roman"/>
          <w:sz w:val="24"/>
          <w:szCs w:val="24"/>
        </w:rPr>
        <w:t xml:space="preserve"> Сергея Петровича, действующего на основании </w:t>
      </w:r>
      <w:hyperlink r:id="rId38" w:history="1">
        <w:r w:rsidRPr="00B315E6">
          <w:rPr>
            <w:rFonts w:cs="Times New Roman"/>
            <w:sz w:val="24"/>
            <w:szCs w:val="24"/>
          </w:rPr>
          <w:t>устава</w:t>
        </w:r>
      </w:hyperlink>
      <w:r w:rsidRPr="00B315E6">
        <w:rPr>
          <w:rFonts w:cs="Times New Roman"/>
          <w:sz w:val="24"/>
          <w:szCs w:val="24"/>
        </w:rPr>
        <w:t xml:space="preserve"> Белоярского района, с одной стороны</w:t>
      </w:r>
      <w:proofErr w:type="gramEnd"/>
      <w:r w:rsidRPr="00B315E6">
        <w:rPr>
          <w:rFonts w:cs="Times New Roman"/>
          <w:sz w:val="24"/>
          <w:szCs w:val="24"/>
        </w:rPr>
        <w:t xml:space="preserve">, </w:t>
      </w:r>
      <w:proofErr w:type="gramStart"/>
      <w:r w:rsidRPr="00B315E6">
        <w:rPr>
          <w:rFonts w:cs="Times New Roman"/>
          <w:sz w:val="24"/>
          <w:szCs w:val="24"/>
        </w:rPr>
        <w:t xml:space="preserve">и представительный орган местного самоуправления Совет депутатов городского поселения Белоярский (далее - представительный орган поселения), в лице председателя Совета депутатов городского поселения Белоярский </w:t>
      </w:r>
      <w:proofErr w:type="spellStart"/>
      <w:r w:rsidRPr="00B315E6">
        <w:rPr>
          <w:rFonts w:cs="Times New Roman"/>
          <w:sz w:val="24"/>
          <w:szCs w:val="24"/>
        </w:rPr>
        <w:t>Васика</w:t>
      </w:r>
      <w:proofErr w:type="spellEnd"/>
      <w:r w:rsidRPr="00B315E6">
        <w:rPr>
          <w:rFonts w:cs="Times New Roman"/>
          <w:sz w:val="24"/>
          <w:szCs w:val="24"/>
        </w:rPr>
        <w:t xml:space="preserve"> Владимира Леонидовича, действующего на основании решения Совета депутатов городского поселения Белоярский от 16 сентября 2013 года № 17, исполнительно-распорядительный орган местного самоуправления администрация городского поселения Белоярский (далее - администрация поселения), в лице главы администрации городского поселения Белоярский </w:t>
      </w:r>
      <w:proofErr w:type="spellStart"/>
      <w:r w:rsidRPr="00B315E6">
        <w:rPr>
          <w:rFonts w:cs="Times New Roman"/>
          <w:sz w:val="24"/>
          <w:szCs w:val="24"/>
        </w:rPr>
        <w:t>Басырова</w:t>
      </w:r>
      <w:proofErr w:type="spellEnd"/>
      <w:r w:rsidRPr="00B315E6">
        <w:rPr>
          <w:rFonts w:cs="Times New Roman"/>
          <w:sz w:val="24"/>
          <w:szCs w:val="24"/>
        </w:rPr>
        <w:t xml:space="preserve"> </w:t>
      </w:r>
      <w:proofErr w:type="spellStart"/>
      <w:r w:rsidRPr="00B315E6">
        <w:rPr>
          <w:rFonts w:cs="Times New Roman"/>
          <w:sz w:val="24"/>
          <w:szCs w:val="24"/>
        </w:rPr>
        <w:t>Наиля</w:t>
      </w:r>
      <w:proofErr w:type="spellEnd"/>
      <w:proofErr w:type="gramEnd"/>
      <w:r w:rsidRPr="00B315E6">
        <w:rPr>
          <w:rFonts w:cs="Times New Roman"/>
          <w:sz w:val="24"/>
          <w:szCs w:val="24"/>
        </w:rPr>
        <w:t xml:space="preserve"> </w:t>
      </w:r>
      <w:proofErr w:type="spellStart"/>
      <w:r w:rsidRPr="00B315E6">
        <w:rPr>
          <w:rFonts w:cs="Times New Roman"/>
          <w:sz w:val="24"/>
          <w:szCs w:val="24"/>
        </w:rPr>
        <w:t>Фаридовича</w:t>
      </w:r>
      <w:proofErr w:type="spellEnd"/>
      <w:r w:rsidRPr="00B315E6">
        <w:rPr>
          <w:rFonts w:cs="Times New Roman"/>
          <w:sz w:val="24"/>
          <w:szCs w:val="24"/>
        </w:rPr>
        <w:t xml:space="preserve">, действующего на основании устава городского поселения </w:t>
      </w:r>
      <w:proofErr w:type="gramStart"/>
      <w:r w:rsidRPr="00B315E6">
        <w:rPr>
          <w:rFonts w:cs="Times New Roman"/>
          <w:sz w:val="24"/>
          <w:szCs w:val="24"/>
        </w:rPr>
        <w:t>Белоярский</w:t>
      </w:r>
      <w:proofErr w:type="gramEnd"/>
      <w:r w:rsidRPr="00B315E6">
        <w:rPr>
          <w:rFonts w:cs="Times New Roman"/>
          <w:sz w:val="24"/>
          <w:szCs w:val="24"/>
        </w:rPr>
        <w:t>,  с другой стороны, именуемые совместно сторонами, заключили настоящее Соглашение                  о нижеследующем:</w:t>
      </w:r>
    </w:p>
    <w:p w:rsidR="00F53E6C" w:rsidRPr="00E22B33" w:rsidRDefault="00F53E6C" w:rsidP="00F53E6C">
      <w:pPr>
        <w:pStyle w:val="ConsPlusNormal"/>
        <w:widowControl/>
        <w:ind w:firstLine="540"/>
        <w:rPr>
          <w:rFonts w:cs="Times New Roman"/>
          <w:sz w:val="24"/>
          <w:szCs w:val="24"/>
        </w:rPr>
      </w:pPr>
    </w:p>
    <w:p w:rsidR="00F53E6C" w:rsidRPr="005E1303" w:rsidRDefault="00F53E6C" w:rsidP="00F53E6C">
      <w:pPr>
        <w:pStyle w:val="ConsPlusNormal"/>
        <w:widowControl/>
        <w:ind w:firstLine="0"/>
        <w:jc w:val="center"/>
        <w:outlineLvl w:val="1"/>
        <w:rPr>
          <w:rFonts w:cs="Times New Roman"/>
          <w:sz w:val="24"/>
          <w:szCs w:val="24"/>
        </w:rPr>
      </w:pPr>
      <w:r w:rsidRPr="005E1303">
        <w:rPr>
          <w:rFonts w:cs="Times New Roman"/>
          <w:sz w:val="24"/>
          <w:szCs w:val="24"/>
        </w:rPr>
        <w:t>Статья 1. Правовая основа настоящего Соглашения</w:t>
      </w:r>
    </w:p>
    <w:p w:rsidR="00F53E6C" w:rsidRPr="005E1303" w:rsidRDefault="00F53E6C" w:rsidP="00F53E6C">
      <w:pPr>
        <w:pStyle w:val="ConsPlusNormal"/>
        <w:widowControl/>
        <w:ind w:firstLine="0"/>
        <w:rPr>
          <w:rFonts w:cs="Times New Roman"/>
          <w:sz w:val="24"/>
          <w:szCs w:val="24"/>
        </w:rPr>
      </w:pPr>
    </w:p>
    <w:p w:rsidR="00F53E6C" w:rsidRPr="005E1303" w:rsidRDefault="00F53E6C" w:rsidP="00F53E6C">
      <w:pPr>
        <w:pStyle w:val="ConsPlusNormal"/>
        <w:widowControl/>
        <w:ind w:firstLine="540"/>
        <w:rPr>
          <w:rFonts w:cs="Times New Roman"/>
          <w:sz w:val="24"/>
          <w:szCs w:val="24"/>
        </w:rPr>
      </w:pPr>
      <w:r w:rsidRPr="005E1303">
        <w:rPr>
          <w:rFonts w:cs="Times New Roman"/>
          <w:sz w:val="24"/>
          <w:szCs w:val="24"/>
        </w:rPr>
        <w:t xml:space="preserve">Настоящее Соглашение заключено в соответствии с </w:t>
      </w:r>
      <w:hyperlink r:id="rId39" w:history="1">
        <w:r w:rsidRPr="005E1303">
          <w:rPr>
            <w:rFonts w:cs="Times New Roman"/>
            <w:sz w:val="24"/>
            <w:szCs w:val="24"/>
          </w:rPr>
          <w:t>частью 4 статьи 15</w:t>
        </w:r>
      </w:hyperlink>
      <w:r w:rsidRPr="005E1303">
        <w:rPr>
          <w:rFonts w:cs="Times New Roman"/>
          <w:sz w:val="24"/>
          <w:szCs w:val="24"/>
        </w:rPr>
        <w:t xml:space="preserve"> Федерального закона от </w:t>
      </w:r>
      <w:r>
        <w:rPr>
          <w:rFonts w:cs="Times New Roman"/>
          <w:sz w:val="24"/>
          <w:szCs w:val="24"/>
        </w:rPr>
        <w:t>0</w:t>
      </w:r>
      <w:r w:rsidRPr="005E1303">
        <w:rPr>
          <w:rFonts w:cs="Times New Roman"/>
          <w:sz w:val="24"/>
          <w:szCs w:val="24"/>
        </w:rPr>
        <w:t xml:space="preserve">6 октября 2003 года № 131-ФЗ «Об общих принципах организации местного самоуправления в Российской Федерации», пунктом 4 статьи 5 устава Белоярского района и пунктом 3 статьи 5 устава городского поселения </w:t>
      </w:r>
      <w:proofErr w:type="gramStart"/>
      <w:r w:rsidRPr="005E1303">
        <w:rPr>
          <w:rFonts w:cs="Times New Roman"/>
          <w:sz w:val="24"/>
          <w:szCs w:val="24"/>
        </w:rPr>
        <w:t>Белоярский</w:t>
      </w:r>
      <w:proofErr w:type="gramEnd"/>
      <w:r w:rsidRPr="005E1303">
        <w:rPr>
          <w:rFonts w:cs="Times New Roman"/>
          <w:sz w:val="24"/>
          <w:szCs w:val="24"/>
        </w:rPr>
        <w:t>, статьями 142.4, 142.5 Бюджетного кодекса Российской Федерации.</w:t>
      </w:r>
    </w:p>
    <w:p w:rsidR="00F53E6C" w:rsidRPr="005E1303" w:rsidRDefault="00F53E6C" w:rsidP="00F53E6C">
      <w:pPr>
        <w:pStyle w:val="ConsPlusNormal"/>
        <w:widowControl/>
        <w:ind w:firstLine="540"/>
        <w:rPr>
          <w:rFonts w:cs="Times New Roman"/>
          <w:sz w:val="24"/>
          <w:szCs w:val="24"/>
        </w:rPr>
      </w:pPr>
    </w:p>
    <w:p w:rsidR="00F53E6C" w:rsidRPr="005E1303" w:rsidRDefault="00F53E6C" w:rsidP="00F53E6C">
      <w:pPr>
        <w:pStyle w:val="ConsPlusNormal"/>
        <w:widowControl/>
        <w:ind w:firstLine="0"/>
        <w:jc w:val="center"/>
        <w:outlineLvl w:val="1"/>
        <w:rPr>
          <w:rFonts w:cs="Times New Roman"/>
          <w:sz w:val="24"/>
          <w:szCs w:val="24"/>
        </w:rPr>
      </w:pPr>
      <w:r w:rsidRPr="005E1303">
        <w:rPr>
          <w:rFonts w:cs="Times New Roman"/>
          <w:sz w:val="24"/>
          <w:szCs w:val="24"/>
        </w:rPr>
        <w:t>Статья 2. Предмет настоящего Соглашения</w:t>
      </w:r>
    </w:p>
    <w:p w:rsidR="00F53E6C" w:rsidRPr="005E1303" w:rsidRDefault="00F53E6C" w:rsidP="00F53E6C">
      <w:pPr>
        <w:pStyle w:val="ConsPlusNormal"/>
        <w:widowControl/>
        <w:ind w:firstLine="0"/>
        <w:rPr>
          <w:rFonts w:cs="Times New Roman"/>
          <w:sz w:val="24"/>
          <w:szCs w:val="24"/>
        </w:rPr>
      </w:pPr>
    </w:p>
    <w:p w:rsidR="00F53E6C" w:rsidRPr="005E1303" w:rsidRDefault="00F53E6C" w:rsidP="00F53E6C">
      <w:pPr>
        <w:pStyle w:val="ConsPlusNormal"/>
        <w:widowControl/>
        <w:ind w:firstLine="540"/>
        <w:rPr>
          <w:rFonts w:cs="Times New Roman"/>
          <w:sz w:val="24"/>
          <w:szCs w:val="24"/>
        </w:rPr>
      </w:pPr>
      <w:r w:rsidRPr="005E1303">
        <w:rPr>
          <w:rFonts w:cs="Times New Roman"/>
          <w:sz w:val="24"/>
          <w:szCs w:val="24"/>
        </w:rPr>
        <w:t>Стороны признают, что в целях обеспечения более эффективного решения вопросов местного значения, устойчивого социально-экономического развития муниципального района и поселения, необходима передача осуществления части полномочий администрации муниципального района администрации поселения.</w:t>
      </w:r>
    </w:p>
    <w:p w:rsidR="00F53E6C" w:rsidRPr="005E1303" w:rsidRDefault="00F53E6C" w:rsidP="00F53E6C">
      <w:pPr>
        <w:pStyle w:val="ConsPlusNormal"/>
        <w:widowControl/>
        <w:ind w:firstLine="540"/>
        <w:rPr>
          <w:rFonts w:cs="Times New Roman"/>
          <w:sz w:val="24"/>
          <w:szCs w:val="24"/>
        </w:rPr>
      </w:pPr>
      <w:r w:rsidRPr="005E1303">
        <w:rPr>
          <w:rFonts w:cs="Times New Roman"/>
          <w:sz w:val="24"/>
          <w:szCs w:val="24"/>
        </w:rPr>
        <w:t xml:space="preserve">Передача </w:t>
      </w:r>
      <w:proofErr w:type="gramStart"/>
      <w:r w:rsidRPr="005E1303">
        <w:rPr>
          <w:rFonts w:cs="Times New Roman"/>
          <w:sz w:val="24"/>
          <w:szCs w:val="24"/>
        </w:rPr>
        <w:t>осуществления части полномочий администрации муниципального района администрации поселения</w:t>
      </w:r>
      <w:proofErr w:type="gramEnd"/>
      <w:r w:rsidRPr="005E1303">
        <w:rPr>
          <w:rFonts w:cs="Times New Roman"/>
          <w:sz w:val="24"/>
          <w:szCs w:val="24"/>
        </w:rPr>
        <w:t xml:space="preserve"> осуществляется на период с 01 января 201</w:t>
      </w:r>
      <w:r>
        <w:rPr>
          <w:rFonts w:cs="Times New Roman"/>
          <w:sz w:val="24"/>
          <w:szCs w:val="24"/>
        </w:rPr>
        <w:t>6</w:t>
      </w:r>
      <w:r w:rsidRPr="005E1303">
        <w:rPr>
          <w:rFonts w:cs="Times New Roman"/>
          <w:sz w:val="24"/>
          <w:szCs w:val="24"/>
        </w:rPr>
        <w:t xml:space="preserve"> года по 31 декабря 201</w:t>
      </w:r>
      <w:r>
        <w:rPr>
          <w:rFonts w:cs="Times New Roman"/>
          <w:sz w:val="24"/>
          <w:szCs w:val="24"/>
        </w:rPr>
        <w:t>6</w:t>
      </w:r>
      <w:r w:rsidRPr="005E1303">
        <w:rPr>
          <w:rFonts w:cs="Times New Roman"/>
          <w:sz w:val="24"/>
          <w:szCs w:val="24"/>
        </w:rPr>
        <w:t xml:space="preserve"> года и производится за счет </w:t>
      </w:r>
      <w:r>
        <w:rPr>
          <w:rFonts w:cs="Times New Roman"/>
          <w:sz w:val="24"/>
          <w:szCs w:val="24"/>
        </w:rPr>
        <w:t xml:space="preserve">иных </w:t>
      </w:r>
      <w:r w:rsidRPr="005E1303">
        <w:rPr>
          <w:rFonts w:cs="Times New Roman"/>
          <w:sz w:val="24"/>
          <w:szCs w:val="24"/>
        </w:rPr>
        <w:t>межбюджетных трансфертов предоставляемых из бюджета муниципального района в бюджет поселения в порядке,  предусмотренном статьей 4 настоящего Соглашения.</w:t>
      </w:r>
    </w:p>
    <w:p w:rsidR="00F53E6C" w:rsidRPr="009B2B77" w:rsidRDefault="00F53E6C" w:rsidP="00F53E6C">
      <w:pPr>
        <w:pStyle w:val="ConsPlusNormal"/>
        <w:widowControl/>
        <w:ind w:firstLine="0"/>
        <w:rPr>
          <w:rFonts w:cs="Times New Roman"/>
          <w:sz w:val="24"/>
          <w:szCs w:val="24"/>
        </w:rPr>
      </w:pPr>
    </w:p>
    <w:p w:rsidR="00F53E6C" w:rsidRPr="00E22B33" w:rsidRDefault="00F53E6C" w:rsidP="00F53E6C">
      <w:pPr>
        <w:pStyle w:val="ConsPlusNormal"/>
        <w:widowControl/>
        <w:ind w:firstLine="0"/>
        <w:jc w:val="center"/>
        <w:outlineLvl w:val="1"/>
        <w:rPr>
          <w:rFonts w:cs="Times New Roman"/>
          <w:sz w:val="24"/>
          <w:szCs w:val="24"/>
        </w:rPr>
      </w:pPr>
      <w:r w:rsidRPr="00E22B33">
        <w:rPr>
          <w:rFonts w:cs="Times New Roman"/>
          <w:sz w:val="24"/>
          <w:szCs w:val="24"/>
        </w:rPr>
        <w:lastRenderedPageBreak/>
        <w:t>Статья 3. Полномочия администрации муниципального района,</w:t>
      </w:r>
    </w:p>
    <w:p w:rsidR="00F53E6C" w:rsidRPr="00E22B33" w:rsidRDefault="00F53E6C" w:rsidP="00F53E6C">
      <w:pPr>
        <w:pStyle w:val="ConsPlusNormal"/>
        <w:widowControl/>
        <w:ind w:firstLine="0"/>
        <w:jc w:val="center"/>
        <w:rPr>
          <w:rFonts w:cs="Times New Roman"/>
          <w:sz w:val="24"/>
          <w:szCs w:val="24"/>
        </w:rPr>
      </w:pPr>
      <w:r w:rsidRPr="00E22B33">
        <w:rPr>
          <w:rFonts w:cs="Times New Roman"/>
          <w:sz w:val="24"/>
          <w:szCs w:val="24"/>
        </w:rPr>
        <w:t>осуществляемые администрацией поселения</w:t>
      </w:r>
      <w:r>
        <w:rPr>
          <w:rFonts w:cs="Times New Roman"/>
          <w:sz w:val="24"/>
          <w:szCs w:val="24"/>
        </w:rPr>
        <w:t xml:space="preserve"> </w:t>
      </w:r>
      <w:r w:rsidRPr="00E22B33">
        <w:rPr>
          <w:rFonts w:cs="Times New Roman"/>
          <w:sz w:val="24"/>
          <w:szCs w:val="24"/>
        </w:rPr>
        <w:t>на территории поселения</w:t>
      </w:r>
    </w:p>
    <w:p w:rsidR="00F53E6C" w:rsidRPr="00E22B33" w:rsidRDefault="00F53E6C" w:rsidP="00F53E6C">
      <w:pPr>
        <w:pStyle w:val="ConsPlusNormal"/>
        <w:widowControl/>
        <w:ind w:firstLine="540"/>
        <w:rPr>
          <w:rFonts w:cs="Times New Roman"/>
          <w:sz w:val="24"/>
          <w:szCs w:val="24"/>
        </w:rPr>
      </w:pPr>
    </w:p>
    <w:p w:rsidR="00F53E6C" w:rsidRPr="002D526F" w:rsidRDefault="00F53E6C" w:rsidP="00F53E6C">
      <w:pPr>
        <w:pStyle w:val="ConsPlusNormal"/>
        <w:widowControl/>
        <w:ind w:firstLine="540"/>
        <w:rPr>
          <w:rFonts w:cs="Times New Roman"/>
          <w:sz w:val="24"/>
          <w:szCs w:val="24"/>
        </w:rPr>
      </w:pPr>
      <w:r w:rsidRPr="00E22B33">
        <w:rPr>
          <w:rFonts w:cs="Times New Roman"/>
          <w:sz w:val="24"/>
          <w:szCs w:val="24"/>
        </w:rPr>
        <w:t>1. Администрация поселения осуществляет на территории поселения следующие полномочия администрации муниципального района:</w:t>
      </w:r>
    </w:p>
    <w:p w:rsidR="00F53E6C" w:rsidRPr="003753ED" w:rsidRDefault="00F53E6C" w:rsidP="00F53E6C">
      <w:pPr>
        <w:pStyle w:val="ConsPlusNormal"/>
        <w:widowControl/>
        <w:ind w:firstLine="540"/>
        <w:rPr>
          <w:rFonts w:cs="Times New Roman"/>
          <w:sz w:val="24"/>
          <w:szCs w:val="24"/>
        </w:rPr>
      </w:pPr>
      <w:r>
        <w:rPr>
          <w:rFonts w:cs="Times New Roman"/>
          <w:sz w:val="24"/>
          <w:szCs w:val="24"/>
        </w:rPr>
        <w:t>1.</w:t>
      </w:r>
      <w:r w:rsidRPr="002D526F">
        <w:rPr>
          <w:rFonts w:cs="Times New Roman"/>
          <w:sz w:val="24"/>
          <w:szCs w:val="24"/>
        </w:rPr>
        <w:t>1)</w:t>
      </w:r>
      <w:r w:rsidRPr="003753ED">
        <w:rPr>
          <w:rFonts w:cs="Times New Roman"/>
          <w:sz w:val="24"/>
          <w:szCs w:val="24"/>
        </w:rPr>
        <w:t xml:space="preserve"> по</w:t>
      </w:r>
      <w:r>
        <w:rPr>
          <w:rFonts w:cs="Times New Roman"/>
          <w:sz w:val="24"/>
          <w:szCs w:val="24"/>
        </w:rPr>
        <w:t xml:space="preserve"> вопросу</w:t>
      </w:r>
      <w:r w:rsidRPr="003753ED">
        <w:rPr>
          <w:rFonts w:cs="Times New Roman"/>
          <w:sz w:val="24"/>
          <w:szCs w:val="24"/>
        </w:rPr>
        <w:t xml:space="preserve"> организации мероприятий </w:t>
      </w:r>
      <w:proofErr w:type="spellStart"/>
      <w:r w:rsidRPr="003753ED">
        <w:rPr>
          <w:rFonts w:cs="Times New Roman"/>
          <w:sz w:val="24"/>
          <w:szCs w:val="24"/>
        </w:rPr>
        <w:t>межпоселенческого</w:t>
      </w:r>
      <w:proofErr w:type="spellEnd"/>
      <w:r w:rsidRPr="003753ED">
        <w:rPr>
          <w:rFonts w:cs="Times New Roman"/>
          <w:sz w:val="24"/>
          <w:szCs w:val="24"/>
        </w:rPr>
        <w:t xml:space="preserve"> характера по охране окружающей среды</w:t>
      </w:r>
      <w:r>
        <w:rPr>
          <w:rFonts w:cs="Times New Roman"/>
          <w:sz w:val="24"/>
          <w:szCs w:val="24"/>
        </w:rPr>
        <w:t xml:space="preserve"> в части:</w:t>
      </w:r>
    </w:p>
    <w:p w:rsidR="00F53E6C" w:rsidRPr="00E22B33" w:rsidRDefault="00F53E6C" w:rsidP="00F53E6C">
      <w:pPr>
        <w:pStyle w:val="ConsPlusNormal"/>
        <w:widowControl/>
        <w:ind w:firstLine="540"/>
        <w:rPr>
          <w:rFonts w:cs="Times New Roman"/>
          <w:sz w:val="24"/>
          <w:szCs w:val="24"/>
        </w:rPr>
      </w:pPr>
      <w:r>
        <w:rPr>
          <w:rFonts w:cs="Times New Roman"/>
          <w:sz w:val="24"/>
          <w:szCs w:val="24"/>
        </w:rPr>
        <w:t>1.1.1</w:t>
      </w:r>
      <w:r w:rsidRPr="003753ED">
        <w:rPr>
          <w:rFonts w:cs="Times New Roman"/>
          <w:sz w:val="24"/>
          <w:szCs w:val="24"/>
        </w:rPr>
        <w:t>) осуществлени</w:t>
      </w:r>
      <w:r>
        <w:rPr>
          <w:rFonts w:cs="Times New Roman"/>
          <w:sz w:val="24"/>
          <w:szCs w:val="24"/>
        </w:rPr>
        <w:t>я</w:t>
      </w:r>
      <w:r w:rsidRPr="003753ED">
        <w:rPr>
          <w:rFonts w:cs="Times New Roman"/>
          <w:sz w:val="24"/>
          <w:szCs w:val="24"/>
        </w:rPr>
        <w:t xml:space="preserve"> экологического просвещения, в том числе ин</w:t>
      </w:r>
      <w:r>
        <w:rPr>
          <w:rFonts w:cs="Times New Roman"/>
          <w:sz w:val="24"/>
          <w:szCs w:val="24"/>
        </w:rPr>
        <w:t>формирования</w:t>
      </w:r>
      <w:r w:rsidRPr="003753ED">
        <w:rPr>
          <w:rFonts w:cs="Times New Roman"/>
          <w:sz w:val="24"/>
          <w:szCs w:val="24"/>
        </w:rPr>
        <w:t xml:space="preserve"> населения о законодательстве в области охраны окружающей среды и законодательстве в области экологической безопасности</w:t>
      </w:r>
      <w:r w:rsidRPr="00E22B33">
        <w:rPr>
          <w:rFonts w:cs="Times New Roman"/>
          <w:sz w:val="24"/>
          <w:szCs w:val="24"/>
        </w:rPr>
        <w:t>.</w:t>
      </w:r>
    </w:p>
    <w:p w:rsidR="00F53E6C" w:rsidRPr="00E22B33" w:rsidRDefault="00F53E6C" w:rsidP="00F53E6C">
      <w:pPr>
        <w:pStyle w:val="ConsPlusNormal"/>
        <w:widowControl/>
        <w:ind w:firstLine="540"/>
        <w:rPr>
          <w:rFonts w:cs="Times New Roman"/>
          <w:sz w:val="24"/>
          <w:szCs w:val="24"/>
        </w:rPr>
      </w:pPr>
    </w:p>
    <w:p w:rsidR="00F53E6C" w:rsidRPr="005E1303" w:rsidRDefault="00F53E6C" w:rsidP="00F53E6C">
      <w:pPr>
        <w:pStyle w:val="ConsPlusNormal"/>
        <w:widowControl/>
        <w:ind w:firstLine="0"/>
        <w:jc w:val="center"/>
        <w:outlineLvl w:val="1"/>
        <w:rPr>
          <w:rFonts w:cs="Times New Roman"/>
          <w:sz w:val="24"/>
          <w:szCs w:val="24"/>
        </w:rPr>
      </w:pPr>
      <w:r>
        <w:rPr>
          <w:rFonts w:cs="Times New Roman"/>
          <w:sz w:val="24"/>
          <w:szCs w:val="24"/>
        </w:rPr>
        <w:t xml:space="preserve">Статья 4. Порядок определения </w:t>
      </w:r>
      <w:r w:rsidRPr="005E1303">
        <w:rPr>
          <w:rFonts w:cs="Times New Roman"/>
          <w:sz w:val="24"/>
          <w:szCs w:val="24"/>
        </w:rPr>
        <w:t xml:space="preserve"> объема </w:t>
      </w:r>
      <w:r>
        <w:rPr>
          <w:rFonts w:cs="Times New Roman"/>
          <w:sz w:val="24"/>
          <w:szCs w:val="24"/>
        </w:rPr>
        <w:t xml:space="preserve">иных </w:t>
      </w:r>
      <w:r w:rsidRPr="005E1303">
        <w:rPr>
          <w:rFonts w:cs="Times New Roman"/>
          <w:sz w:val="24"/>
          <w:szCs w:val="24"/>
        </w:rPr>
        <w:t>межбюджетных трансфертов, необходимых для осуществления передаваемых полномочий</w:t>
      </w:r>
    </w:p>
    <w:p w:rsidR="00F53E6C" w:rsidRPr="005E1303" w:rsidRDefault="00F53E6C" w:rsidP="00F53E6C">
      <w:pPr>
        <w:pStyle w:val="ConsPlusNormal"/>
        <w:widowControl/>
        <w:ind w:firstLine="0"/>
        <w:rPr>
          <w:rFonts w:cs="Times New Roman"/>
          <w:sz w:val="24"/>
          <w:szCs w:val="24"/>
        </w:rPr>
      </w:pPr>
    </w:p>
    <w:p w:rsidR="00F53E6C" w:rsidRPr="005E1303" w:rsidRDefault="00F53E6C" w:rsidP="00F53E6C">
      <w:pPr>
        <w:pStyle w:val="ConsPlusNormal"/>
        <w:widowControl/>
        <w:ind w:firstLine="540"/>
        <w:rPr>
          <w:rFonts w:cs="Times New Roman"/>
          <w:sz w:val="24"/>
          <w:szCs w:val="24"/>
        </w:rPr>
      </w:pPr>
      <w:r w:rsidRPr="005E1303">
        <w:rPr>
          <w:rFonts w:cs="Times New Roman"/>
          <w:sz w:val="24"/>
          <w:szCs w:val="24"/>
        </w:rPr>
        <w:t xml:space="preserve">1. </w:t>
      </w:r>
      <w:proofErr w:type="gramStart"/>
      <w:r w:rsidRPr="005E1303">
        <w:rPr>
          <w:rFonts w:cs="Times New Roman"/>
          <w:sz w:val="24"/>
          <w:szCs w:val="24"/>
        </w:rPr>
        <w:t xml:space="preserve">Объем </w:t>
      </w:r>
      <w:r>
        <w:rPr>
          <w:rFonts w:cs="Times New Roman"/>
          <w:sz w:val="24"/>
          <w:szCs w:val="24"/>
        </w:rPr>
        <w:t xml:space="preserve">иных </w:t>
      </w:r>
      <w:r w:rsidRPr="005E1303">
        <w:rPr>
          <w:rFonts w:cs="Times New Roman"/>
          <w:sz w:val="24"/>
          <w:szCs w:val="24"/>
        </w:rPr>
        <w:t>межбюджетных трансфертов, необходимый для осуществления органами местного самоуправления поселения полномочий органов местного самоуправления</w:t>
      </w:r>
      <w:r>
        <w:rPr>
          <w:rFonts w:cs="Times New Roman"/>
          <w:sz w:val="24"/>
          <w:szCs w:val="24"/>
        </w:rPr>
        <w:t xml:space="preserve"> </w:t>
      </w:r>
      <w:r w:rsidRPr="005E1303">
        <w:rPr>
          <w:rFonts w:cs="Times New Roman"/>
          <w:sz w:val="24"/>
          <w:szCs w:val="24"/>
        </w:rPr>
        <w:t xml:space="preserve">муниципального района, определяется решениями представительных органов муниципального района </w:t>
      </w:r>
      <w:r>
        <w:rPr>
          <w:rFonts w:cs="Times New Roman"/>
          <w:sz w:val="24"/>
          <w:szCs w:val="24"/>
        </w:rPr>
        <w:t xml:space="preserve"> и </w:t>
      </w:r>
      <w:r w:rsidRPr="005E1303">
        <w:rPr>
          <w:rFonts w:cs="Times New Roman"/>
          <w:sz w:val="24"/>
          <w:szCs w:val="24"/>
        </w:rPr>
        <w:t>поселения  соответственно о бюджете муниципального район</w:t>
      </w:r>
      <w:r>
        <w:rPr>
          <w:rFonts w:cs="Times New Roman"/>
          <w:sz w:val="24"/>
          <w:szCs w:val="24"/>
        </w:rPr>
        <w:t>а и</w:t>
      </w:r>
      <w:r w:rsidRPr="005E1303">
        <w:rPr>
          <w:rFonts w:cs="Times New Roman"/>
          <w:sz w:val="24"/>
          <w:szCs w:val="24"/>
        </w:rPr>
        <w:t xml:space="preserve"> </w:t>
      </w:r>
      <w:r>
        <w:rPr>
          <w:rFonts w:cs="Times New Roman"/>
          <w:sz w:val="24"/>
          <w:szCs w:val="24"/>
        </w:rPr>
        <w:t>о бюджете поселения</w:t>
      </w:r>
      <w:r w:rsidRPr="005E1303">
        <w:rPr>
          <w:rFonts w:cs="Times New Roman"/>
          <w:sz w:val="24"/>
          <w:szCs w:val="24"/>
        </w:rPr>
        <w:t xml:space="preserve"> на очередной финансовый год исходя из планируемого объема финансовых затрат на осуществление передаваемых полномочий, установленных расчетным путем.</w:t>
      </w:r>
      <w:proofErr w:type="gramEnd"/>
      <w:r w:rsidRPr="005E1303">
        <w:rPr>
          <w:rFonts w:cs="Times New Roman"/>
          <w:sz w:val="24"/>
          <w:szCs w:val="24"/>
        </w:rPr>
        <w:t xml:space="preserve"> Расчет предоставляемых </w:t>
      </w:r>
      <w:r>
        <w:rPr>
          <w:rFonts w:cs="Times New Roman"/>
          <w:sz w:val="24"/>
          <w:szCs w:val="24"/>
        </w:rPr>
        <w:t xml:space="preserve">иных </w:t>
      </w:r>
      <w:r w:rsidRPr="005E1303">
        <w:rPr>
          <w:rFonts w:cs="Times New Roman"/>
          <w:sz w:val="24"/>
          <w:szCs w:val="24"/>
        </w:rPr>
        <w:t>межбюджетных трансфертов осуществляется отдельно по каждому полномочию согласно действующему законодательству.</w:t>
      </w:r>
    </w:p>
    <w:p w:rsidR="00F53E6C" w:rsidRPr="00391C20" w:rsidRDefault="00F53E6C" w:rsidP="00F53E6C">
      <w:pPr>
        <w:autoSpaceDE w:val="0"/>
        <w:autoSpaceDN w:val="0"/>
        <w:adjustRightInd w:val="0"/>
        <w:ind w:firstLine="540"/>
        <w:jc w:val="both"/>
        <w:outlineLvl w:val="1"/>
        <w:rPr>
          <w:sz w:val="24"/>
          <w:szCs w:val="24"/>
        </w:rPr>
      </w:pPr>
      <w:r w:rsidRPr="00391C20">
        <w:rPr>
          <w:sz w:val="24"/>
          <w:szCs w:val="24"/>
        </w:rPr>
        <w:t>2. Администрация муниципального района предоставляет администрации поселения по ее запросу обоснованный расчет финансовых средств, необходимых для осуществления переданных (передаваемых) полномочий.</w:t>
      </w:r>
    </w:p>
    <w:p w:rsidR="00F53E6C" w:rsidRPr="00391C20" w:rsidRDefault="00F53E6C" w:rsidP="00F53E6C">
      <w:pPr>
        <w:autoSpaceDE w:val="0"/>
        <w:autoSpaceDN w:val="0"/>
        <w:adjustRightInd w:val="0"/>
        <w:ind w:firstLine="540"/>
        <w:jc w:val="both"/>
        <w:outlineLvl w:val="1"/>
        <w:rPr>
          <w:sz w:val="24"/>
          <w:szCs w:val="24"/>
        </w:rPr>
      </w:pPr>
      <w:r w:rsidRPr="00391C20">
        <w:rPr>
          <w:sz w:val="24"/>
          <w:szCs w:val="24"/>
        </w:rPr>
        <w:t xml:space="preserve">3. </w:t>
      </w:r>
      <w:r>
        <w:rPr>
          <w:sz w:val="24"/>
          <w:szCs w:val="24"/>
        </w:rPr>
        <w:t>Иные м</w:t>
      </w:r>
      <w:r w:rsidRPr="00391C20">
        <w:rPr>
          <w:sz w:val="24"/>
          <w:szCs w:val="24"/>
        </w:rPr>
        <w:t>ежбюджетные трансферты для осуществления органами местного самоуправления поселения полномочий органов местного самоуправления муниципального района носят строго целевой характер.</w:t>
      </w:r>
    </w:p>
    <w:p w:rsidR="00F53E6C" w:rsidRPr="0079160C" w:rsidRDefault="00F53E6C" w:rsidP="00F53E6C">
      <w:pPr>
        <w:autoSpaceDE w:val="0"/>
        <w:autoSpaceDN w:val="0"/>
        <w:adjustRightInd w:val="0"/>
        <w:ind w:firstLine="540"/>
        <w:jc w:val="both"/>
        <w:outlineLvl w:val="1"/>
        <w:rPr>
          <w:sz w:val="24"/>
          <w:szCs w:val="24"/>
        </w:rPr>
      </w:pPr>
      <w:r w:rsidRPr="0079160C">
        <w:rPr>
          <w:sz w:val="24"/>
          <w:szCs w:val="24"/>
        </w:rPr>
        <w:t>4. Объем средств на содержание органов местного самоуправления, необходимый для осуществления органами местного самоуправления поселения полномочий органов местного самоуправления мун</w:t>
      </w:r>
      <w:r>
        <w:rPr>
          <w:sz w:val="24"/>
          <w:szCs w:val="24"/>
        </w:rPr>
        <w:t xml:space="preserve">иципального района, составляет </w:t>
      </w:r>
      <w:r w:rsidR="004C3A36">
        <w:rPr>
          <w:sz w:val="24"/>
          <w:szCs w:val="24"/>
        </w:rPr>
        <w:t xml:space="preserve">880 </w:t>
      </w:r>
      <w:r w:rsidRPr="0079160C">
        <w:rPr>
          <w:sz w:val="24"/>
          <w:szCs w:val="24"/>
        </w:rPr>
        <w:t>тысяч рублей.</w:t>
      </w:r>
    </w:p>
    <w:p w:rsidR="00F53E6C" w:rsidRPr="005E1303" w:rsidRDefault="00F53E6C" w:rsidP="00F53E6C">
      <w:pPr>
        <w:pStyle w:val="ConsPlusNormal"/>
        <w:widowControl/>
        <w:ind w:firstLine="540"/>
        <w:rPr>
          <w:rFonts w:cs="Times New Roman"/>
          <w:sz w:val="24"/>
          <w:szCs w:val="24"/>
        </w:rPr>
      </w:pPr>
    </w:p>
    <w:p w:rsidR="00F53E6C" w:rsidRPr="00E22B33" w:rsidRDefault="00F53E6C" w:rsidP="00F53E6C">
      <w:pPr>
        <w:pStyle w:val="ConsPlusNormal"/>
        <w:widowControl/>
        <w:ind w:firstLine="0"/>
        <w:jc w:val="center"/>
        <w:outlineLvl w:val="1"/>
        <w:rPr>
          <w:rFonts w:cs="Times New Roman"/>
          <w:sz w:val="24"/>
          <w:szCs w:val="24"/>
        </w:rPr>
      </w:pPr>
      <w:r w:rsidRPr="00E22B33">
        <w:rPr>
          <w:rFonts w:cs="Times New Roman"/>
          <w:sz w:val="24"/>
          <w:szCs w:val="24"/>
        </w:rPr>
        <w:t>Статья 5. Права и обязанности Сторон</w:t>
      </w:r>
    </w:p>
    <w:p w:rsidR="00F53E6C" w:rsidRPr="00E22B33" w:rsidRDefault="00F53E6C" w:rsidP="00F53E6C">
      <w:pPr>
        <w:pStyle w:val="ConsPlusNormal"/>
        <w:widowControl/>
        <w:ind w:firstLine="540"/>
        <w:rPr>
          <w:rFonts w:cs="Times New Roman"/>
          <w:sz w:val="24"/>
          <w:szCs w:val="24"/>
        </w:rPr>
      </w:pP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1. В целях реализации настоящего Соглашения органы местного самоуправления муниципального района вправе:</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1.1) получать информацию от органов местного самоуправления поселения об осуществлении переданных полномочий, а также об использовании материальных и финансовых средств, переданных для осуществления этих полномочий;</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1.2) требовать от органов и должностных лиц местного самоуправления поселения устранения выявленных нарушений настоящего Соглашения;</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 xml:space="preserve">1.3) ставить вопрос о применении к органам местного самоуправления поселения мер ответственности, предусмотренных </w:t>
      </w:r>
      <w:hyperlink r:id="rId40" w:history="1">
        <w:r w:rsidRPr="00E22B33">
          <w:rPr>
            <w:rFonts w:cs="Times New Roman"/>
            <w:sz w:val="24"/>
            <w:szCs w:val="24"/>
          </w:rPr>
          <w:t>статьей 8</w:t>
        </w:r>
      </w:hyperlink>
      <w:r w:rsidRPr="00E22B33">
        <w:rPr>
          <w:rFonts w:cs="Times New Roman"/>
          <w:sz w:val="24"/>
          <w:szCs w:val="24"/>
        </w:rPr>
        <w:t xml:space="preserve"> настоящего Соглашения;</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1.4) получать консультационную и методическую помощь от органов местного самоуправления поселения по вопросам передачи полномочий.</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2. В целях реализации настоящего Соглашения органы местного самоуправления района обязаны:</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2.1) воздерживаться от осуществления полномочий, переданных органам местного самоуправления поселения;</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lastRenderedPageBreak/>
        <w:t>2.2) своевременно перечислять органам местного самоуправления поселения финансовые средства, необходимые для осуществления переданных полномочий, если иное не предусмотрено настоящим Соглашением.</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3. В целях реализации настоящего Соглашения органы местного самоуправления поселения вправе:</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3.1) самостоятельно выбирать формы и методы осуществления переданных полномочий;</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3.2) требовать от органов местного самоуправления муниципального района своевременного и полного обеспечения переданных полномочий материальными и финансовыми средствами, если иное не предусмотрено настоящим Соглашением;</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3.3) принимать решения о дополнительном использовании финансовых средств бюджета поселения, материальных средств поселения для осуществления переданных полномочий;</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3.4) ставить вопрос о досрочном прекращении действия настоящего Соглашения в случае неполного или несвоевременного обеспечения переданных полномочий материальными и финансовыми средствами.</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4. В целях реализации настоящего Соглашения органы местного самоуправления поселения обязаны:</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4.1) обеспечить надлежащее осуществление переданных полномочий;</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4.2) представлять органам местного самоуправления муниципального района по их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4.3) использовать перечисленные в качестве межбюджетных трансфертов финансовые средства, переданные для осуществления полномочий материальные средства строго по целевому назначению;</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4.4) оказывать консультационную и методическую помощь органам местного самоуправления муниципального района по вопросам передачи полномочий.</w:t>
      </w:r>
    </w:p>
    <w:p w:rsidR="00F53E6C" w:rsidRPr="00E22B33" w:rsidRDefault="00F53E6C" w:rsidP="00F53E6C">
      <w:pPr>
        <w:pStyle w:val="ConsPlusNormal"/>
        <w:widowControl/>
        <w:ind w:firstLine="540"/>
        <w:rPr>
          <w:rFonts w:cs="Times New Roman"/>
          <w:sz w:val="24"/>
          <w:szCs w:val="24"/>
        </w:rPr>
      </w:pPr>
    </w:p>
    <w:p w:rsidR="00F53E6C" w:rsidRPr="0040381E" w:rsidRDefault="00F53E6C" w:rsidP="00F53E6C">
      <w:pPr>
        <w:pStyle w:val="ConsPlusNormal"/>
        <w:widowControl/>
        <w:ind w:firstLine="0"/>
        <w:jc w:val="center"/>
        <w:outlineLvl w:val="1"/>
        <w:rPr>
          <w:rFonts w:cs="Times New Roman"/>
          <w:sz w:val="24"/>
          <w:szCs w:val="24"/>
        </w:rPr>
      </w:pPr>
      <w:r w:rsidRPr="0040381E">
        <w:rPr>
          <w:rFonts w:cs="Times New Roman"/>
          <w:sz w:val="24"/>
          <w:szCs w:val="24"/>
        </w:rPr>
        <w:t xml:space="preserve">Статья </w:t>
      </w:r>
      <w:hyperlink r:id="rId41" w:history="1">
        <w:r w:rsidRPr="0040381E">
          <w:rPr>
            <w:rFonts w:cs="Times New Roman"/>
            <w:sz w:val="24"/>
            <w:szCs w:val="24"/>
          </w:rPr>
          <w:t>6</w:t>
        </w:r>
      </w:hyperlink>
      <w:r w:rsidRPr="0040381E">
        <w:rPr>
          <w:rFonts w:cs="Times New Roman"/>
          <w:sz w:val="24"/>
          <w:szCs w:val="24"/>
        </w:rPr>
        <w:t>. Срок действия настоящего Соглашения</w:t>
      </w:r>
    </w:p>
    <w:p w:rsidR="00F53E6C" w:rsidRPr="0040381E" w:rsidRDefault="00F53E6C" w:rsidP="00F53E6C">
      <w:pPr>
        <w:pStyle w:val="ConsPlusNormal"/>
        <w:widowControl/>
        <w:ind w:firstLine="540"/>
        <w:rPr>
          <w:rFonts w:cs="Times New Roman"/>
          <w:b/>
          <w:i/>
          <w:sz w:val="24"/>
          <w:szCs w:val="24"/>
        </w:rPr>
      </w:pPr>
    </w:p>
    <w:p w:rsidR="00F53E6C" w:rsidRDefault="00F53E6C" w:rsidP="00695802">
      <w:pPr>
        <w:pStyle w:val="ConsPlusNormal"/>
        <w:widowControl/>
        <w:numPr>
          <w:ilvl w:val="0"/>
          <w:numId w:val="18"/>
        </w:numPr>
        <w:tabs>
          <w:tab w:val="left" w:pos="0"/>
          <w:tab w:val="left" w:pos="851"/>
        </w:tabs>
        <w:ind w:left="0" w:firstLine="567"/>
        <w:rPr>
          <w:rFonts w:cs="Times New Roman"/>
          <w:sz w:val="24"/>
          <w:szCs w:val="24"/>
        </w:rPr>
      </w:pPr>
      <w:r w:rsidRPr="001E449B">
        <w:rPr>
          <w:rFonts w:cs="Times New Roman"/>
          <w:sz w:val="24"/>
          <w:szCs w:val="24"/>
        </w:rPr>
        <w:t>Настоящее Соглашение вступает в силу после его подписания Сторонами</w:t>
      </w:r>
      <w:r>
        <w:rPr>
          <w:rFonts w:cs="Times New Roman"/>
          <w:sz w:val="24"/>
          <w:szCs w:val="24"/>
        </w:rPr>
        <w:t>, за исключением статьи 3.</w:t>
      </w:r>
    </w:p>
    <w:p w:rsidR="00F53E6C" w:rsidRDefault="00F53E6C" w:rsidP="005A3AF8">
      <w:pPr>
        <w:pStyle w:val="ConsPlusNormal"/>
        <w:widowControl/>
        <w:numPr>
          <w:ilvl w:val="0"/>
          <w:numId w:val="18"/>
        </w:numPr>
        <w:tabs>
          <w:tab w:val="left" w:pos="952"/>
        </w:tabs>
        <w:rPr>
          <w:rFonts w:cs="Times New Roman"/>
          <w:sz w:val="24"/>
          <w:szCs w:val="24"/>
        </w:rPr>
      </w:pPr>
      <w:r>
        <w:rPr>
          <w:rFonts w:cs="Times New Roman"/>
          <w:sz w:val="24"/>
          <w:szCs w:val="24"/>
        </w:rPr>
        <w:t>Статья 3 настоящего Соглашения вступает в силу с 01 января 2016 года.</w:t>
      </w:r>
    </w:p>
    <w:p w:rsidR="00F53E6C" w:rsidRPr="00E47BA5" w:rsidRDefault="00F53E6C" w:rsidP="005A3AF8">
      <w:pPr>
        <w:pStyle w:val="ConsPlusNormal"/>
        <w:widowControl/>
        <w:numPr>
          <w:ilvl w:val="0"/>
          <w:numId w:val="18"/>
        </w:numPr>
        <w:tabs>
          <w:tab w:val="left" w:pos="952"/>
        </w:tabs>
        <w:ind w:left="0" w:firstLine="567"/>
        <w:rPr>
          <w:rFonts w:cs="Times New Roman"/>
          <w:sz w:val="24"/>
          <w:szCs w:val="24"/>
        </w:rPr>
      </w:pPr>
      <w:r w:rsidRPr="00E47BA5">
        <w:rPr>
          <w:rFonts w:cs="Times New Roman"/>
          <w:sz w:val="24"/>
          <w:szCs w:val="24"/>
        </w:rPr>
        <w:t>Настоящее Соглашение действует по 31</w:t>
      </w:r>
      <w:r>
        <w:rPr>
          <w:rFonts w:cs="Times New Roman"/>
          <w:sz w:val="24"/>
          <w:szCs w:val="24"/>
        </w:rPr>
        <w:t xml:space="preserve"> </w:t>
      </w:r>
      <w:r w:rsidRPr="00E47BA5">
        <w:rPr>
          <w:rFonts w:cs="Times New Roman"/>
          <w:sz w:val="24"/>
          <w:szCs w:val="24"/>
        </w:rPr>
        <w:t>декабря 2016 года.</w:t>
      </w:r>
    </w:p>
    <w:p w:rsidR="00F53E6C" w:rsidRPr="0040381E" w:rsidRDefault="00F53E6C" w:rsidP="00F53E6C">
      <w:pPr>
        <w:pStyle w:val="ConsPlusNormal"/>
        <w:widowControl/>
        <w:tabs>
          <w:tab w:val="left" w:pos="952"/>
        </w:tabs>
        <w:ind w:left="567" w:firstLine="0"/>
        <w:rPr>
          <w:rFonts w:cs="Times New Roman"/>
          <w:sz w:val="24"/>
          <w:szCs w:val="24"/>
        </w:rPr>
      </w:pPr>
    </w:p>
    <w:p w:rsidR="00F53E6C" w:rsidRPr="00E22B33" w:rsidRDefault="00F53E6C" w:rsidP="00F53E6C">
      <w:pPr>
        <w:pStyle w:val="ConsPlusNormal"/>
        <w:widowControl/>
        <w:ind w:firstLine="0"/>
        <w:jc w:val="center"/>
        <w:outlineLvl w:val="1"/>
        <w:rPr>
          <w:rFonts w:cs="Times New Roman"/>
          <w:sz w:val="24"/>
          <w:szCs w:val="24"/>
        </w:rPr>
      </w:pPr>
      <w:r w:rsidRPr="00E22B33">
        <w:rPr>
          <w:rFonts w:cs="Times New Roman"/>
          <w:sz w:val="24"/>
          <w:szCs w:val="24"/>
        </w:rPr>
        <w:t>Статья 7. Основания и порядок прекращения действия</w:t>
      </w:r>
    </w:p>
    <w:p w:rsidR="00F53E6C" w:rsidRPr="00E22B33" w:rsidRDefault="00F53E6C" w:rsidP="00F53E6C">
      <w:pPr>
        <w:pStyle w:val="ConsPlusNormal"/>
        <w:widowControl/>
        <w:ind w:firstLine="0"/>
        <w:jc w:val="center"/>
        <w:rPr>
          <w:rFonts w:cs="Times New Roman"/>
          <w:sz w:val="24"/>
          <w:szCs w:val="24"/>
        </w:rPr>
      </w:pPr>
      <w:r w:rsidRPr="00E22B33">
        <w:rPr>
          <w:rFonts w:cs="Times New Roman"/>
          <w:sz w:val="24"/>
          <w:szCs w:val="24"/>
        </w:rPr>
        <w:t>настоящего Соглашения</w:t>
      </w:r>
    </w:p>
    <w:p w:rsidR="00F53E6C" w:rsidRPr="00E22B33" w:rsidRDefault="00F53E6C" w:rsidP="00F53E6C">
      <w:pPr>
        <w:pStyle w:val="ConsPlusNormal"/>
        <w:widowControl/>
        <w:ind w:firstLine="540"/>
        <w:rPr>
          <w:rFonts w:cs="Times New Roman"/>
          <w:sz w:val="24"/>
          <w:szCs w:val="24"/>
        </w:rPr>
      </w:pP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 xml:space="preserve">1. Действие настоящего Соглашения прекращается по истечении срока его действия. Если одна из Сторон по настоящему Соглашению намерена по истечении срока его действия заключить новое соглашение о передаче осуществления части полномочий органов местного самоуправления муниципального района органам местного самоуправления поселения, она обязана уведомить другую Сторону об этом не </w:t>
      </w:r>
      <w:proofErr w:type="gramStart"/>
      <w:r w:rsidRPr="00E22B33">
        <w:rPr>
          <w:rFonts w:cs="Times New Roman"/>
          <w:sz w:val="24"/>
          <w:szCs w:val="24"/>
        </w:rPr>
        <w:t>позднее</w:t>
      </w:r>
      <w:proofErr w:type="gramEnd"/>
      <w:r w:rsidRPr="00E22B33">
        <w:rPr>
          <w:rFonts w:cs="Times New Roman"/>
          <w:sz w:val="24"/>
          <w:szCs w:val="24"/>
        </w:rPr>
        <w:t xml:space="preserve"> чем за месяц до истечения срока настоящего Соглашения.</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2. Действие настоящего Соглашения прекращается досрочно по следующим основаниям:</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 xml:space="preserve">2.1) в случае неоднократного (два и более раза) признания судом </w:t>
      </w:r>
      <w:proofErr w:type="gramStart"/>
      <w:r w:rsidRPr="00E22B33">
        <w:rPr>
          <w:rFonts w:cs="Times New Roman"/>
          <w:sz w:val="24"/>
          <w:szCs w:val="24"/>
        </w:rPr>
        <w:t>недействительными</w:t>
      </w:r>
      <w:proofErr w:type="gramEnd"/>
      <w:r w:rsidRPr="00E22B33">
        <w:rPr>
          <w:rFonts w:cs="Times New Roman"/>
          <w:sz w:val="24"/>
          <w:szCs w:val="24"/>
        </w:rPr>
        <w:t xml:space="preserve"> актов органов местного самоуправления поселения, связанных с осуществлением переданных полномочий;</w:t>
      </w:r>
    </w:p>
    <w:p w:rsidR="00F53E6C" w:rsidRPr="00E22B33" w:rsidRDefault="00F53E6C" w:rsidP="00F53E6C">
      <w:pPr>
        <w:pStyle w:val="ConsPlusNormal"/>
        <w:widowControl/>
        <w:ind w:firstLine="540"/>
        <w:rPr>
          <w:rFonts w:cs="Times New Roman"/>
          <w:sz w:val="24"/>
          <w:szCs w:val="24"/>
        </w:rPr>
      </w:pPr>
      <w:proofErr w:type="gramStart"/>
      <w:r w:rsidRPr="00E22B33">
        <w:rPr>
          <w:rFonts w:cs="Times New Roman"/>
          <w:sz w:val="24"/>
          <w:szCs w:val="24"/>
        </w:rPr>
        <w:t xml:space="preserve">2.2) в случае неисполнения или ненадлежащего осуществления органами местного самоуправления поселения переданных полномочий - при наличии в течение одного года </w:t>
      </w:r>
      <w:r w:rsidRPr="00E22B33">
        <w:rPr>
          <w:rFonts w:cs="Times New Roman"/>
          <w:sz w:val="24"/>
          <w:szCs w:val="24"/>
        </w:rPr>
        <w:lastRenderedPageBreak/>
        <w:t>двух и более решений суда об обязанности органа местного самоуправления поселения, его должностного лица, муниципального служащего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w:t>
      </w:r>
      <w:proofErr w:type="gramEnd"/>
      <w:r w:rsidRPr="00E22B33">
        <w:rPr>
          <w:rFonts w:cs="Times New Roman"/>
          <w:sz w:val="24"/>
          <w:szCs w:val="24"/>
        </w:rPr>
        <w:t xml:space="preserve"> </w:t>
      </w:r>
      <w:proofErr w:type="gramStart"/>
      <w:r w:rsidRPr="00E22B33">
        <w:rPr>
          <w:rFonts w:cs="Times New Roman"/>
          <w:sz w:val="24"/>
          <w:szCs w:val="24"/>
        </w:rPr>
        <w:t>соответствии</w:t>
      </w:r>
      <w:proofErr w:type="gramEnd"/>
      <w:r w:rsidRPr="00E22B33">
        <w:rPr>
          <w:rFonts w:cs="Times New Roman"/>
          <w:sz w:val="24"/>
          <w:szCs w:val="24"/>
        </w:rPr>
        <w:t xml:space="preserve"> с настоящим Соглашением полномочий;</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2.3) в случае взаимного согласия Сторон на расторжение настоящего Соглашения;</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2.4) в случае преобразования муниципального района и (или) поселения в установленном федеральным законом порядке;</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2.5) в случае систематического (три и более раза в течение финансового года) нецелевого использования материальных и финансовых средств, переданных органам местного самоуправления поселения для осуществления полномочий органов местного самоуправления муниципального района, - при наличии заключения контрольного органа представительного органа муниципального района.</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 xml:space="preserve">3. Прекращение действия настоящего Соглашения оформляется письменным соглашением Сторон о расторжении настоящего Соглашения (далее - соглашение о расторжении), если иное не предусмотрено настоящей статьей. Соглашение о расторжении принимается по инициативе одной или обеих Сторон, выраженной в письменной форме не </w:t>
      </w:r>
      <w:proofErr w:type="gramStart"/>
      <w:r w:rsidRPr="00E22B33">
        <w:rPr>
          <w:rFonts w:cs="Times New Roman"/>
          <w:sz w:val="24"/>
          <w:szCs w:val="24"/>
        </w:rPr>
        <w:t>позднее</w:t>
      </w:r>
      <w:proofErr w:type="gramEnd"/>
      <w:r w:rsidRPr="00E22B33">
        <w:rPr>
          <w:rFonts w:cs="Times New Roman"/>
          <w:sz w:val="24"/>
          <w:szCs w:val="24"/>
        </w:rPr>
        <w:t xml:space="preserve"> чем за месяц до дня его подписания. В этом случае настоящее Соглашение считается прекратившим действие со дня вступления в силу соглашения о расторжении.</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 xml:space="preserve">4. При наличии инициативы органов местного самоуправления муниципального района о прекращении действия настоящего Соглашения по основаниям, указанным в </w:t>
      </w:r>
      <w:hyperlink r:id="rId42" w:history="1">
        <w:r w:rsidRPr="00E22B33">
          <w:rPr>
            <w:rFonts w:cs="Times New Roman"/>
            <w:sz w:val="24"/>
            <w:szCs w:val="24"/>
          </w:rPr>
          <w:t>пунктах 2.1</w:t>
        </w:r>
      </w:hyperlink>
      <w:r w:rsidRPr="00E22B33">
        <w:rPr>
          <w:rFonts w:cs="Times New Roman"/>
          <w:sz w:val="24"/>
          <w:szCs w:val="24"/>
        </w:rPr>
        <w:t xml:space="preserve">, </w:t>
      </w:r>
      <w:hyperlink r:id="rId43" w:history="1">
        <w:r w:rsidRPr="00E22B33">
          <w:rPr>
            <w:rFonts w:cs="Times New Roman"/>
            <w:sz w:val="24"/>
            <w:szCs w:val="24"/>
          </w:rPr>
          <w:t>2.2</w:t>
        </w:r>
      </w:hyperlink>
      <w:r w:rsidRPr="00E22B33">
        <w:rPr>
          <w:rFonts w:cs="Times New Roman"/>
          <w:sz w:val="24"/>
          <w:szCs w:val="24"/>
        </w:rPr>
        <w:t xml:space="preserve"> и </w:t>
      </w:r>
      <w:hyperlink r:id="rId44" w:history="1">
        <w:r w:rsidRPr="00E22B33">
          <w:rPr>
            <w:rFonts w:cs="Times New Roman"/>
            <w:sz w:val="24"/>
            <w:szCs w:val="24"/>
          </w:rPr>
          <w:t>2.5</w:t>
        </w:r>
      </w:hyperlink>
      <w:r w:rsidRPr="00E22B33">
        <w:rPr>
          <w:rFonts w:cs="Times New Roman"/>
          <w:sz w:val="24"/>
          <w:szCs w:val="24"/>
        </w:rPr>
        <w:t>, органы местного самоуправления поселения не вправе уклоняться от подписания соглашения о расторжении.</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 xml:space="preserve">5. Действие настоящего Соглашения прекращается автоматически по основанию, указанному в </w:t>
      </w:r>
      <w:hyperlink r:id="rId45" w:history="1">
        <w:r w:rsidRPr="00E22B33">
          <w:rPr>
            <w:rFonts w:cs="Times New Roman"/>
            <w:sz w:val="24"/>
            <w:szCs w:val="24"/>
          </w:rPr>
          <w:t>пункте 2.4</w:t>
        </w:r>
      </w:hyperlink>
      <w:r w:rsidRPr="00E22B33">
        <w:rPr>
          <w:rFonts w:cs="Times New Roman"/>
          <w:sz w:val="24"/>
          <w:szCs w:val="24"/>
        </w:rPr>
        <w:t xml:space="preserve">, со дня вступления в силу Закона Ханты-Мансийского автономного округа </w:t>
      </w:r>
      <w:r>
        <w:rPr>
          <w:rFonts w:cs="Times New Roman"/>
          <w:sz w:val="24"/>
          <w:szCs w:val="24"/>
        </w:rPr>
        <w:t>–</w:t>
      </w:r>
      <w:r w:rsidRPr="00E22B33">
        <w:rPr>
          <w:rFonts w:cs="Times New Roman"/>
          <w:sz w:val="24"/>
          <w:szCs w:val="24"/>
        </w:rPr>
        <w:t xml:space="preserve"> </w:t>
      </w:r>
      <w:proofErr w:type="spellStart"/>
      <w:r w:rsidRPr="00E22B33">
        <w:rPr>
          <w:rFonts w:cs="Times New Roman"/>
          <w:sz w:val="24"/>
          <w:szCs w:val="24"/>
        </w:rPr>
        <w:t>Югры</w:t>
      </w:r>
      <w:proofErr w:type="spellEnd"/>
      <w:r>
        <w:rPr>
          <w:rFonts w:cs="Times New Roman"/>
          <w:sz w:val="24"/>
          <w:szCs w:val="24"/>
        </w:rPr>
        <w:t xml:space="preserve"> </w:t>
      </w:r>
      <w:r w:rsidRPr="00E22B33">
        <w:rPr>
          <w:rFonts w:cs="Times New Roman"/>
          <w:sz w:val="24"/>
          <w:szCs w:val="24"/>
        </w:rPr>
        <w:t>о преобразовании муниципального района и (или) поселения.</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 xml:space="preserve">6. </w:t>
      </w:r>
      <w:proofErr w:type="gramStart"/>
      <w:r w:rsidRPr="00E22B33">
        <w:rPr>
          <w:rFonts w:cs="Times New Roman"/>
          <w:sz w:val="24"/>
          <w:szCs w:val="24"/>
        </w:rPr>
        <w:t xml:space="preserve">Не позднее чем через 30 дней со дня прекращения действия настоящего Соглашения органы местного самоуправления поселения возвращают по актам органам местного самоуправления муниципального района неиспользованные финансовые средства, перечисленные в качестве межбюджетных трансфертов в соответствии со </w:t>
      </w:r>
      <w:hyperlink r:id="rId46" w:history="1">
        <w:r w:rsidRPr="00E22B33">
          <w:rPr>
            <w:rFonts w:cs="Times New Roman"/>
            <w:sz w:val="24"/>
            <w:szCs w:val="24"/>
          </w:rPr>
          <w:t>статьей 4</w:t>
        </w:r>
      </w:hyperlink>
      <w:r w:rsidRPr="00E22B33">
        <w:rPr>
          <w:rFonts w:cs="Times New Roman"/>
          <w:sz w:val="24"/>
          <w:szCs w:val="24"/>
        </w:rPr>
        <w:t xml:space="preserve"> настоящего Соглашения, а также имущество, предназначенное для осуществления отдельных полномочий органов местного самоуправления муниципального района, переданных им по настоящему Соглашению, находящееся в собственности</w:t>
      </w:r>
      <w:proofErr w:type="gramEnd"/>
      <w:r w:rsidRPr="00E22B33">
        <w:rPr>
          <w:rFonts w:cs="Times New Roman"/>
          <w:sz w:val="24"/>
          <w:szCs w:val="24"/>
        </w:rPr>
        <w:t xml:space="preserve"> поселения.</w:t>
      </w:r>
    </w:p>
    <w:p w:rsidR="00F53E6C" w:rsidRPr="00E22B33" w:rsidRDefault="00F53E6C" w:rsidP="00F53E6C">
      <w:pPr>
        <w:pStyle w:val="ConsPlusNormal"/>
        <w:widowControl/>
        <w:ind w:firstLine="540"/>
        <w:rPr>
          <w:rFonts w:cs="Times New Roman"/>
          <w:sz w:val="24"/>
          <w:szCs w:val="24"/>
        </w:rPr>
      </w:pPr>
    </w:p>
    <w:p w:rsidR="00F53E6C" w:rsidRPr="00F36511" w:rsidRDefault="00F53E6C" w:rsidP="00F53E6C">
      <w:pPr>
        <w:pStyle w:val="ConsPlusNormal"/>
        <w:widowControl/>
        <w:ind w:firstLine="0"/>
        <w:jc w:val="center"/>
        <w:outlineLvl w:val="1"/>
        <w:rPr>
          <w:rFonts w:cs="Times New Roman"/>
          <w:sz w:val="24"/>
          <w:szCs w:val="24"/>
        </w:rPr>
      </w:pPr>
      <w:r w:rsidRPr="00E22B33">
        <w:rPr>
          <w:rFonts w:cs="Times New Roman"/>
          <w:sz w:val="24"/>
          <w:szCs w:val="24"/>
        </w:rPr>
        <w:t>Статья 8. Ответственность за нарушение настоящего Соглашения</w:t>
      </w:r>
    </w:p>
    <w:p w:rsidR="00F53E6C" w:rsidRPr="00F36511" w:rsidRDefault="00F53E6C" w:rsidP="00F53E6C">
      <w:pPr>
        <w:pStyle w:val="ConsPlusNormal"/>
        <w:widowControl/>
        <w:ind w:firstLine="0"/>
        <w:jc w:val="center"/>
        <w:outlineLvl w:val="1"/>
        <w:rPr>
          <w:rFonts w:cs="Times New Roman"/>
          <w:sz w:val="24"/>
          <w:szCs w:val="24"/>
        </w:rPr>
      </w:pP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1. В случае нарушения настоящего Соглашения (его неисполнения или ненадлежащего исполнения) одной из Сторон другая сторона вправе вынести предупреждение о неисполнении или ненадлежащем исполнении настоящего Соглашения.</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 xml:space="preserve">2. </w:t>
      </w:r>
      <w:proofErr w:type="gramStart"/>
      <w:r w:rsidRPr="00E22B33">
        <w:rPr>
          <w:rFonts w:cs="Times New Roman"/>
          <w:sz w:val="24"/>
          <w:szCs w:val="24"/>
        </w:rPr>
        <w:t xml:space="preserve">В случае нецелевого использования финансовых средств, перечисленных в целях осуществления полномочий, их </w:t>
      </w:r>
      <w:proofErr w:type="spellStart"/>
      <w:r w:rsidRPr="00E22B33">
        <w:rPr>
          <w:rFonts w:cs="Times New Roman"/>
          <w:sz w:val="24"/>
          <w:szCs w:val="24"/>
        </w:rPr>
        <w:t>неперечисления</w:t>
      </w:r>
      <w:proofErr w:type="spellEnd"/>
      <w:r w:rsidRPr="00E22B33">
        <w:rPr>
          <w:rFonts w:cs="Times New Roman"/>
          <w:sz w:val="24"/>
          <w:szCs w:val="24"/>
        </w:rPr>
        <w:t xml:space="preserve">, неполного или несвоевременного перечисления, несоблюдения нормативов финансовых затрат на оказание муниципальных услуг и иных нарушений установленного законодательством и (или) настоящим Соглашением порядка перечисления и использования финансовых средств Стороны несут ответственность (включая финансовые санкции), установленную Бюджетным </w:t>
      </w:r>
      <w:hyperlink r:id="rId47" w:history="1">
        <w:r w:rsidRPr="00E22B33">
          <w:rPr>
            <w:rFonts w:cs="Times New Roman"/>
            <w:sz w:val="24"/>
            <w:szCs w:val="24"/>
          </w:rPr>
          <w:t>кодексом</w:t>
        </w:r>
      </w:hyperlink>
      <w:r w:rsidRPr="00E22B33">
        <w:rPr>
          <w:rFonts w:cs="Times New Roman"/>
          <w:sz w:val="24"/>
          <w:szCs w:val="24"/>
        </w:rPr>
        <w:t xml:space="preserve"> Российской Федерации и иными законодательными актами Российской Федерации.</w:t>
      </w:r>
      <w:proofErr w:type="gramEnd"/>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t>3. Убытки, ставшие следствием неисполнения обязательств по настоящему Соглашению, возмещаются по дополнительному соглашению Сторон либо в судебном порядке.</w:t>
      </w:r>
    </w:p>
    <w:p w:rsidR="00F53E6C" w:rsidRPr="00E22B33" w:rsidRDefault="00F53E6C" w:rsidP="00F53E6C">
      <w:pPr>
        <w:pStyle w:val="ConsPlusNormal"/>
        <w:widowControl/>
        <w:ind w:firstLine="540"/>
        <w:rPr>
          <w:rFonts w:cs="Times New Roman"/>
          <w:sz w:val="24"/>
          <w:szCs w:val="24"/>
        </w:rPr>
      </w:pPr>
      <w:r w:rsidRPr="00E22B33">
        <w:rPr>
          <w:rFonts w:cs="Times New Roman"/>
          <w:sz w:val="24"/>
          <w:szCs w:val="24"/>
        </w:rPr>
        <w:lastRenderedPageBreak/>
        <w:t>4. Неиспользуемые или используемые не по целевому назначению материальные средства, переданные органам местного самоуправления поселения, подлежат возвращению в собственность муниципального района.</w:t>
      </w:r>
    </w:p>
    <w:p w:rsidR="00F53E6C" w:rsidRPr="00E22B33" w:rsidRDefault="00F53E6C" w:rsidP="00F53E6C">
      <w:pPr>
        <w:pStyle w:val="ConsPlusNormal"/>
        <w:widowControl/>
        <w:ind w:firstLine="540"/>
        <w:rPr>
          <w:rFonts w:cs="Times New Roman"/>
          <w:sz w:val="24"/>
          <w:szCs w:val="24"/>
        </w:rPr>
      </w:pPr>
    </w:p>
    <w:p w:rsidR="00F53E6C" w:rsidRPr="007F6CFF" w:rsidRDefault="00F53E6C" w:rsidP="00F53E6C">
      <w:pPr>
        <w:pStyle w:val="ConsPlusNormal"/>
        <w:widowControl/>
        <w:ind w:firstLine="0"/>
        <w:jc w:val="center"/>
        <w:outlineLvl w:val="1"/>
        <w:rPr>
          <w:rFonts w:cs="Times New Roman"/>
          <w:sz w:val="24"/>
          <w:szCs w:val="24"/>
        </w:rPr>
      </w:pPr>
      <w:r w:rsidRPr="007F6CFF">
        <w:rPr>
          <w:rFonts w:cs="Times New Roman"/>
          <w:sz w:val="24"/>
          <w:szCs w:val="24"/>
        </w:rPr>
        <w:t xml:space="preserve">Статья </w:t>
      </w:r>
      <w:hyperlink r:id="rId48" w:history="1">
        <w:r w:rsidRPr="007F6CFF">
          <w:rPr>
            <w:rFonts w:cs="Times New Roman"/>
            <w:sz w:val="24"/>
            <w:szCs w:val="24"/>
          </w:rPr>
          <w:t>9</w:t>
        </w:r>
      </w:hyperlink>
      <w:r w:rsidRPr="007F6CFF">
        <w:rPr>
          <w:rFonts w:cs="Times New Roman"/>
          <w:sz w:val="24"/>
          <w:szCs w:val="24"/>
        </w:rPr>
        <w:t>. Порядок урегулирования споров по настоящему Соглашению</w:t>
      </w:r>
    </w:p>
    <w:p w:rsidR="00F53E6C" w:rsidRPr="007F6CFF" w:rsidRDefault="00F53E6C" w:rsidP="00F53E6C">
      <w:pPr>
        <w:pStyle w:val="ConsPlusNormal"/>
        <w:widowControl/>
        <w:ind w:firstLine="540"/>
        <w:rPr>
          <w:rFonts w:cs="Times New Roman"/>
          <w:sz w:val="24"/>
          <w:szCs w:val="24"/>
        </w:rPr>
      </w:pPr>
    </w:p>
    <w:p w:rsidR="00F53E6C" w:rsidRPr="007F6CFF" w:rsidRDefault="00F53E6C" w:rsidP="00F53E6C">
      <w:pPr>
        <w:autoSpaceDE w:val="0"/>
        <w:autoSpaceDN w:val="0"/>
        <w:adjustRightInd w:val="0"/>
        <w:ind w:firstLine="540"/>
        <w:jc w:val="both"/>
        <w:rPr>
          <w:sz w:val="24"/>
          <w:szCs w:val="24"/>
        </w:rPr>
      </w:pPr>
      <w:r w:rsidRPr="007F6CFF">
        <w:rPr>
          <w:sz w:val="24"/>
          <w:szCs w:val="24"/>
        </w:rPr>
        <w:t xml:space="preserve">Споры и разногласия между Сторонами по вопросам толкования и применения настоящего Соглашения разрешаются посредством проведения взаимных консультаций, иных согласительных процедур, результаты которых оформляются протоколами, либо в судебном порядке. </w:t>
      </w:r>
    </w:p>
    <w:p w:rsidR="00F53E6C" w:rsidRPr="007F6CFF" w:rsidRDefault="00F53E6C" w:rsidP="00F53E6C">
      <w:pPr>
        <w:pStyle w:val="ConsPlusNormal"/>
        <w:widowControl/>
        <w:ind w:firstLine="0"/>
        <w:outlineLvl w:val="1"/>
        <w:rPr>
          <w:rFonts w:cs="Times New Roman"/>
          <w:sz w:val="24"/>
          <w:szCs w:val="24"/>
        </w:rPr>
      </w:pPr>
    </w:p>
    <w:p w:rsidR="00F53E6C" w:rsidRPr="007F6CFF" w:rsidRDefault="00F53E6C" w:rsidP="00F53E6C">
      <w:pPr>
        <w:pStyle w:val="ConsPlusNormal"/>
        <w:widowControl/>
        <w:ind w:firstLine="0"/>
        <w:jc w:val="center"/>
        <w:outlineLvl w:val="1"/>
        <w:rPr>
          <w:rFonts w:cs="Times New Roman"/>
          <w:sz w:val="24"/>
          <w:szCs w:val="24"/>
        </w:rPr>
      </w:pPr>
      <w:r w:rsidRPr="007F6CFF">
        <w:rPr>
          <w:rFonts w:cs="Times New Roman"/>
          <w:sz w:val="24"/>
          <w:szCs w:val="24"/>
        </w:rPr>
        <w:t xml:space="preserve">Статья </w:t>
      </w:r>
      <w:hyperlink r:id="rId49" w:history="1">
        <w:r w:rsidRPr="007F6CFF">
          <w:rPr>
            <w:rFonts w:cs="Times New Roman"/>
            <w:sz w:val="24"/>
            <w:szCs w:val="24"/>
          </w:rPr>
          <w:t>10</w:t>
        </w:r>
      </w:hyperlink>
      <w:r w:rsidRPr="007F6CFF">
        <w:rPr>
          <w:rFonts w:cs="Times New Roman"/>
          <w:sz w:val="24"/>
          <w:szCs w:val="24"/>
        </w:rPr>
        <w:t>. Порядок внесения изменений и дополнений в настоящее Соглашение</w:t>
      </w:r>
    </w:p>
    <w:p w:rsidR="00F53E6C" w:rsidRPr="007F6CFF" w:rsidRDefault="00F53E6C" w:rsidP="00F53E6C">
      <w:pPr>
        <w:pStyle w:val="ConsPlusNormal"/>
        <w:widowControl/>
        <w:ind w:firstLine="540"/>
        <w:rPr>
          <w:rFonts w:cs="Times New Roman"/>
          <w:b/>
          <w:i/>
          <w:sz w:val="24"/>
          <w:szCs w:val="24"/>
        </w:rPr>
      </w:pPr>
    </w:p>
    <w:p w:rsidR="00F53E6C" w:rsidRPr="007F6CFF" w:rsidRDefault="00F53E6C" w:rsidP="00F53E6C">
      <w:pPr>
        <w:pStyle w:val="ConsPlusNormal"/>
        <w:widowControl/>
        <w:ind w:firstLine="540"/>
        <w:rPr>
          <w:rFonts w:cs="Times New Roman"/>
          <w:sz w:val="24"/>
          <w:szCs w:val="24"/>
        </w:rPr>
      </w:pPr>
      <w:r w:rsidRPr="007F6CFF">
        <w:rPr>
          <w:rFonts w:cs="Times New Roman"/>
          <w:sz w:val="24"/>
          <w:szCs w:val="24"/>
          <w:shd w:val="clear" w:color="auto" w:fill="FFFFFF"/>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53E6C" w:rsidRPr="007F6CFF" w:rsidRDefault="00F53E6C" w:rsidP="00F53E6C">
      <w:pPr>
        <w:pStyle w:val="ConsPlusNormal"/>
        <w:widowControl/>
        <w:ind w:firstLine="0"/>
        <w:jc w:val="center"/>
        <w:outlineLvl w:val="1"/>
        <w:rPr>
          <w:rFonts w:cs="Times New Roman"/>
          <w:sz w:val="24"/>
          <w:szCs w:val="24"/>
        </w:rPr>
      </w:pPr>
    </w:p>
    <w:p w:rsidR="00F53E6C" w:rsidRPr="007F6CFF" w:rsidRDefault="00F53E6C" w:rsidP="00F53E6C">
      <w:pPr>
        <w:pStyle w:val="ConsPlusNormal"/>
        <w:widowControl/>
        <w:ind w:firstLine="0"/>
        <w:jc w:val="center"/>
        <w:outlineLvl w:val="1"/>
        <w:rPr>
          <w:rFonts w:cs="Times New Roman"/>
          <w:sz w:val="24"/>
          <w:szCs w:val="24"/>
        </w:rPr>
      </w:pPr>
      <w:r w:rsidRPr="007F6CFF">
        <w:rPr>
          <w:rFonts w:cs="Times New Roman"/>
          <w:sz w:val="24"/>
          <w:szCs w:val="24"/>
        </w:rPr>
        <w:t xml:space="preserve">Статья </w:t>
      </w:r>
      <w:hyperlink r:id="rId50" w:history="1">
        <w:r w:rsidRPr="007F6CFF">
          <w:rPr>
            <w:rFonts w:cs="Times New Roman"/>
            <w:sz w:val="24"/>
            <w:szCs w:val="24"/>
          </w:rPr>
          <w:t>11</w:t>
        </w:r>
      </w:hyperlink>
      <w:r w:rsidRPr="007F6CFF">
        <w:rPr>
          <w:rFonts w:cs="Times New Roman"/>
          <w:sz w:val="24"/>
          <w:szCs w:val="24"/>
        </w:rPr>
        <w:t>. Заключительные положения</w:t>
      </w:r>
    </w:p>
    <w:p w:rsidR="00F53E6C" w:rsidRPr="007F6CFF" w:rsidRDefault="00F53E6C" w:rsidP="00F53E6C">
      <w:pPr>
        <w:pStyle w:val="ConsPlusNormal"/>
        <w:widowControl/>
        <w:ind w:firstLine="540"/>
        <w:rPr>
          <w:rFonts w:cs="Times New Roman"/>
          <w:sz w:val="24"/>
          <w:szCs w:val="24"/>
        </w:rPr>
      </w:pPr>
    </w:p>
    <w:p w:rsidR="00F53E6C" w:rsidRPr="001B00C1" w:rsidRDefault="00F53E6C" w:rsidP="001B00C1">
      <w:pPr>
        <w:pStyle w:val="ac"/>
        <w:numPr>
          <w:ilvl w:val="0"/>
          <w:numId w:val="19"/>
        </w:numPr>
        <w:tabs>
          <w:tab w:val="left" w:pos="0"/>
          <w:tab w:val="left" w:pos="851"/>
        </w:tabs>
        <w:autoSpaceDE w:val="0"/>
        <w:autoSpaceDN w:val="0"/>
        <w:adjustRightInd w:val="0"/>
        <w:ind w:left="0" w:firstLine="567"/>
        <w:jc w:val="both"/>
        <w:rPr>
          <w:sz w:val="24"/>
          <w:szCs w:val="24"/>
        </w:rPr>
      </w:pPr>
      <w:r w:rsidRPr="001B00C1">
        <w:rPr>
          <w:sz w:val="24"/>
          <w:szCs w:val="24"/>
        </w:rPr>
        <w:t>По вопросам взаимоотношений, прямо не урегулированных настоящим Соглашением, Стороны руководствуются действующим законодательством.</w:t>
      </w:r>
    </w:p>
    <w:p w:rsidR="00F53E6C" w:rsidRPr="001B00C1" w:rsidRDefault="00F53E6C" w:rsidP="001B00C1">
      <w:pPr>
        <w:pStyle w:val="ac"/>
        <w:numPr>
          <w:ilvl w:val="0"/>
          <w:numId w:val="19"/>
        </w:numPr>
        <w:tabs>
          <w:tab w:val="left" w:pos="840"/>
        </w:tabs>
        <w:autoSpaceDE w:val="0"/>
        <w:autoSpaceDN w:val="0"/>
        <w:adjustRightInd w:val="0"/>
        <w:ind w:left="0" w:firstLine="567"/>
        <w:jc w:val="both"/>
        <w:rPr>
          <w:sz w:val="24"/>
          <w:szCs w:val="24"/>
        </w:rPr>
      </w:pPr>
      <w:r w:rsidRPr="001B00C1">
        <w:rPr>
          <w:sz w:val="24"/>
          <w:szCs w:val="24"/>
        </w:rPr>
        <w:t>Настояще</w:t>
      </w:r>
      <w:r w:rsidR="00064A3A" w:rsidRPr="001B00C1">
        <w:rPr>
          <w:sz w:val="24"/>
          <w:szCs w:val="24"/>
        </w:rPr>
        <w:t xml:space="preserve">е Соглашение подписано в двух </w:t>
      </w:r>
      <w:r w:rsidRPr="001B00C1">
        <w:rPr>
          <w:sz w:val="24"/>
          <w:szCs w:val="24"/>
        </w:rPr>
        <w:t>экземплярах, имеющих одинаковую юридическую силу, по одному экземпляру для каждой из Сторон.</w:t>
      </w:r>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rPr>
          <w:rFonts w:cs="Times New Roman"/>
          <w:sz w:val="24"/>
          <w:szCs w:val="24"/>
        </w:rPr>
      </w:pPr>
      <w:r>
        <w:rPr>
          <w:rFonts w:cs="Times New Roman"/>
          <w:sz w:val="24"/>
          <w:szCs w:val="24"/>
        </w:rPr>
        <w:t>Председатель Думы Белоярского района                         Глава Белоярского района</w:t>
      </w:r>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rPr>
          <w:rFonts w:cs="Times New Roman"/>
          <w:sz w:val="24"/>
          <w:szCs w:val="24"/>
        </w:rPr>
      </w:pPr>
      <w:r>
        <w:rPr>
          <w:rFonts w:cs="Times New Roman"/>
          <w:sz w:val="24"/>
          <w:szCs w:val="24"/>
        </w:rPr>
        <w:t xml:space="preserve">____________________ </w:t>
      </w:r>
      <w:proofErr w:type="spellStart"/>
      <w:r>
        <w:rPr>
          <w:rFonts w:cs="Times New Roman"/>
          <w:sz w:val="24"/>
          <w:szCs w:val="24"/>
        </w:rPr>
        <w:t>С.И.Булычев</w:t>
      </w:r>
      <w:proofErr w:type="spellEnd"/>
      <w:r>
        <w:rPr>
          <w:rFonts w:cs="Times New Roman"/>
          <w:sz w:val="24"/>
          <w:szCs w:val="24"/>
        </w:rPr>
        <w:t xml:space="preserve">                               _______________ </w:t>
      </w:r>
      <w:proofErr w:type="spellStart"/>
      <w:r>
        <w:rPr>
          <w:rFonts w:cs="Times New Roman"/>
          <w:sz w:val="24"/>
          <w:szCs w:val="24"/>
        </w:rPr>
        <w:t>С.П.Маненков</w:t>
      </w:r>
      <w:proofErr w:type="spellEnd"/>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rPr>
          <w:rFonts w:cs="Times New Roman"/>
          <w:sz w:val="24"/>
          <w:szCs w:val="24"/>
        </w:rPr>
      </w:pPr>
      <w:r>
        <w:rPr>
          <w:rFonts w:cs="Times New Roman"/>
          <w:sz w:val="24"/>
          <w:szCs w:val="24"/>
        </w:rPr>
        <w:t>Председатель Совета депутатов                                            Глава администрации городского</w:t>
      </w:r>
    </w:p>
    <w:p w:rsidR="00F53E6C" w:rsidRDefault="00F53E6C" w:rsidP="00F53E6C">
      <w:pPr>
        <w:pStyle w:val="ConsPlusNormal"/>
        <w:widowControl/>
        <w:ind w:firstLine="0"/>
        <w:rPr>
          <w:rFonts w:cs="Times New Roman"/>
          <w:sz w:val="24"/>
          <w:szCs w:val="24"/>
        </w:rPr>
      </w:pPr>
      <w:r>
        <w:rPr>
          <w:rFonts w:cs="Times New Roman"/>
          <w:sz w:val="24"/>
          <w:szCs w:val="24"/>
        </w:rPr>
        <w:t xml:space="preserve">городского поселения </w:t>
      </w:r>
      <w:proofErr w:type="gramStart"/>
      <w:r>
        <w:rPr>
          <w:rFonts w:cs="Times New Roman"/>
          <w:sz w:val="24"/>
          <w:szCs w:val="24"/>
        </w:rPr>
        <w:t>Белоярский</w:t>
      </w:r>
      <w:proofErr w:type="gramEnd"/>
      <w:r>
        <w:rPr>
          <w:rFonts w:cs="Times New Roman"/>
          <w:sz w:val="24"/>
          <w:szCs w:val="24"/>
        </w:rPr>
        <w:t xml:space="preserve">                                    поселения Белоярский</w:t>
      </w:r>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rPr>
          <w:rFonts w:cs="Times New Roman"/>
          <w:sz w:val="24"/>
          <w:szCs w:val="24"/>
        </w:rPr>
      </w:pPr>
      <w:r>
        <w:rPr>
          <w:rFonts w:cs="Times New Roman"/>
          <w:sz w:val="24"/>
          <w:szCs w:val="24"/>
        </w:rPr>
        <w:t xml:space="preserve">____________________  </w:t>
      </w:r>
      <w:proofErr w:type="spellStart"/>
      <w:r>
        <w:rPr>
          <w:rFonts w:cs="Times New Roman"/>
          <w:sz w:val="24"/>
          <w:szCs w:val="24"/>
        </w:rPr>
        <w:t>В.Л.Васик</w:t>
      </w:r>
      <w:proofErr w:type="spellEnd"/>
      <w:r>
        <w:rPr>
          <w:rFonts w:cs="Times New Roman"/>
          <w:sz w:val="24"/>
          <w:szCs w:val="24"/>
        </w:rPr>
        <w:t xml:space="preserve">                                    </w:t>
      </w:r>
      <w:proofErr w:type="spellStart"/>
      <w:r>
        <w:rPr>
          <w:rFonts w:cs="Times New Roman"/>
          <w:sz w:val="24"/>
          <w:szCs w:val="24"/>
        </w:rPr>
        <w:t>_________________Н.Ф.Басыров</w:t>
      </w:r>
      <w:proofErr w:type="spellEnd"/>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rPr>
          <w:rFonts w:cs="Times New Roman"/>
          <w:sz w:val="24"/>
          <w:szCs w:val="24"/>
        </w:rPr>
      </w:pPr>
    </w:p>
    <w:p w:rsidR="00F53E6C" w:rsidRDefault="00F53E6C" w:rsidP="00F53E6C">
      <w:pPr>
        <w:pStyle w:val="ConsPlusNormal"/>
        <w:widowControl/>
        <w:ind w:firstLine="0"/>
        <w:jc w:val="center"/>
        <w:rPr>
          <w:rFonts w:cs="Times New Roman"/>
          <w:sz w:val="24"/>
          <w:szCs w:val="24"/>
        </w:rPr>
      </w:pPr>
      <w:r>
        <w:rPr>
          <w:rFonts w:cs="Times New Roman"/>
          <w:sz w:val="24"/>
          <w:szCs w:val="24"/>
        </w:rPr>
        <w:t>______________</w:t>
      </w:r>
    </w:p>
    <w:p w:rsidR="00F53E6C" w:rsidRDefault="00F53E6C" w:rsidP="00F53E6C">
      <w:pPr>
        <w:pStyle w:val="ConsPlusNormal"/>
        <w:widowControl/>
        <w:ind w:firstLine="0"/>
        <w:jc w:val="right"/>
        <w:rPr>
          <w:rFonts w:cs="Times New Roman"/>
          <w:sz w:val="24"/>
          <w:szCs w:val="24"/>
        </w:rPr>
      </w:pPr>
    </w:p>
    <w:p w:rsidR="00F53E6C" w:rsidRDefault="00F53E6C" w:rsidP="00F53E6C">
      <w:pPr>
        <w:pStyle w:val="ConsPlusNormal"/>
        <w:widowControl/>
        <w:ind w:firstLine="0"/>
        <w:jc w:val="right"/>
        <w:rPr>
          <w:rFonts w:cs="Times New Roman"/>
          <w:sz w:val="24"/>
          <w:szCs w:val="24"/>
        </w:rPr>
      </w:pPr>
    </w:p>
    <w:p w:rsidR="00F53E6C" w:rsidRPr="00E22B33" w:rsidRDefault="00F53E6C" w:rsidP="00F53E6C">
      <w:pPr>
        <w:pStyle w:val="ConsPlusNormal"/>
        <w:widowControl/>
        <w:ind w:firstLine="0"/>
        <w:rPr>
          <w:rFonts w:cs="Times New Roman"/>
          <w:sz w:val="24"/>
          <w:szCs w:val="24"/>
        </w:rPr>
      </w:pPr>
    </w:p>
    <w:p w:rsidR="00F53E6C" w:rsidRPr="00E218BB" w:rsidRDefault="00F53E6C" w:rsidP="00F53E6C">
      <w:pPr>
        <w:pStyle w:val="ConsPlusNormal"/>
        <w:widowControl/>
        <w:ind w:firstLine="0"/>
        <w:jc w:val="right"/>
        <w:rPr>
          <w:rFonts w:cs="Times New Roman"/>
          <w:sz w:val="24"/>
          <w:szCs w:val="24"/>
        </w:rPr>
      </w:pPr>
    </w:p>
    <w:p w:rsidR="00F262C7" w:rsidRPr="00F262C7" w:rsidRDefault="00F262C7" w:rsidP="00F53E6C">
      <w:pPr>
        <w:pStyle w:val="ConsNonformat"/>
        <w:jc w:val="center"/>
      </w:pPr>
    </w:p>
    <w:sectPr w:rsidR="00F262C7" w:rsidRPr="00F262C7" w:rsidSect="00744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E0D"/>
    <w:multiLevelType w:val="hybridMultilevel"/>
    <w:tmpl w:val="60147A6A"/>
    <w:lvl w:ilvl="0" w:tplc="377C04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E03C6D"/>
    <w:multiLevelType w:val="hybridMultilevel"/>
    <w:tmpl w:val="75F473BA"/>
    <w:lvl w:ilvl="0" w:tplc="D49613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B76B99"/>
    <w:multiLevelType w:val="hybridMultilevel"/>
    <w:tmpl w:val="04E4E64C"/>
    <w:lvl w:ilvl="0" w:tplc="FF1EE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F829C0"/>
    <w:multiLevelType w:val="hybridMultilevel"/>
    <w:tmpl w:val="A0EAE27A"/>
    <w:lvl w:ilvl="0" w:tplc="F028F6B8">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936310"/>
    <w:multiLevelType w:val="hybridMultilevel"/>
    <w:tmpl w:val="122C7DC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336B7"/>
    <w:multiLevelType w:val="hybridMultilevel"/>
    <w:tmpl w:val="1944B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F23110"/>
    <w:multiLevelType w:val="hybridMultilevel"/>
    <w:tmpl w:val="2D348C9C"/>
    <w:lvl w:ilvl="0" w:tplc="84900C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84A04C0"/>
    <w:multiLevelType w:val="hybridMultilevel"/>
    <w:tmpl w:val="7B18CB18"/>
    <w:lvl w:ilvl="0" w:tplc="01C426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8D4C81"/>
    <w:multiLevelType w:val="hybridMultilevel"/>
    <w:tmpl w:val="F0B608C0"/>
    <w:lvl w:ilvl="0" w:tplc="48E847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D2829ED"/>
    <w:multiLevelType w:val="hybridMultilevel"/>
    <w:tmpl w:val="4A226334"/>
    <w:lvl w:ilvl="0" w:tplc="457ABF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76016"/>
    <w:multiLevelType w:val="hybridMultilevel"/>
    <w:tmpl w:val="92DCA5CE"/>
    <w:lvl w:ilvl="0" w:tplc="6A5EF4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95140CF"/>
    <w:multiLevelType w:val="hybridMultilevel"/>
    <w:tmpl w:val="ED125B7A"/>
    <w:lvl w:ilvl="0" w:tplc="A2C25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4E78B5"/>
    <w:multiLevelType w:val="hybridMultilevel"/>
    <w:tmpl w:val="07165976"/>
    <w:lvl w:ilvl="0" w:tplc="E3E42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864A88"/>
    <w:multiLevelType w:val="hybridMultilevel"/>
    <w:tmpl w:val="F3E65F1A"/>
    <w:lvl w:ilvl="0" w:tplc="3C62F85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6B475149"/>
    <w:multiLevelType w:val="hybridMultilevel"/>
    <w:tmpl w:val="229ABC2E"/>
    <w:lvl w:ilvl="0" w:tplc="FD3CA3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E57001"/>
    <w:multiLevelType w:val="hybridMultilevel"/>
    <w:tmpl w:val="AF8AE01C"/>
    <w:lvl w:ilvl="0" w:tplc="13F635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E75632"/>
    <w:multiLevelType w:val="hybridMultilevel"/>
    <w:tmpl w:val="74487E06"/>
    <w:lvl w:ilvl="0" w:tplc="354E3E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46234C8"/>
    <w:multiLevelType w:val="hybridMultilevel"/>
    <w:tmpl w:val="F3547226"/>
    <w:lvl w:ilvl="0" w:tplc="B84CE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8313701"/>
    <w:multiLevelType w:val="hybridMultilevel"/>
    <w:tmpl w:val="628C047C"/>
    <w:lvl w:ilvl="0" w:tplc="B98602D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6"/>
  </w:num>
  <w:num w:numId="2">
    <w:abstractNumId w:val="18"/>
  </w:num>
  <w:num w:numId="3">
    <w:abstractNumId w:val="10"/>
  </w:num>
  <w:num w:numId="4">
    <w:abstractNumId w:val="16"/>
  </w:num>
  <w:num w:numId="5">
    <w:abstractNumId w:val="9"/>
  </w:num>
  <w:num w:numId="6">
    <w:abstractNumId w:val="8"/>
  </w:num>
  <w:num w:numId="7">
    <w:abstractNumId w:val="0"/>
  </w:num>
  <w:num w:numId="8">
    <w:abstractNumId w:val="13"/>
  </w:num>
  <w:num w:numId="9">
    <w:abstractNumId w:val="14"/>
  </w:num>
  <w:num w:numId="10">
    <w:abstractNumId w:val="12"/>
  </w:num>
  <w:num w:numId="11">
    <w:abstractNumId w:val="5"/>
  </w:num>
  <w:num w:numId="12">
    <w:abstractNumId w:val="2"/>
  </w:num>
  <w:num w:numId="13">
    <w:abstractNumId w:val="7"/>
  </w:num>
  <w:num w:numId="14">
    <w:abstractNumId w:val="11"/>
  </w:num>
  <w:num w:numId="15">
    <w:abstractNumId w:val="15"/>
  </w:num>
  <w:num w:numId="16">
    <w:abstractNumId w:val="3"/>
  </w:num>
  <w:num w:numId="17">
    <w:abstractNumId w:val="4"/>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6E5"/>
    <w:rsid w:val="00061A02"/>
    <w:rsid w:val="000643B1"/>
    <w:rsid w:val="00064A3A"/>
    <w:rsid w:val="0011539F"/>
    <w:rsid w:val="00117ADC"/>
    <w:rsid w:val="00137552"/>
    <w:rsid w:val="0014607E"/>
    <w:rsid w:val="001B00C1"/>
    <w:rsid w:val="00285700"/>
    <w:rsid w:val="002E3F40"/>
    <w:rsid w:val="002E67AA"/>
    <w:rsid w:val="00452272"/>
    <w:rsid w:val="0046085A"/>
    <w:rsid w:val="004C3A36"/>
    <w:rsid w:val="00524DCE"/>
    <w:rsid w:val="005A3AF8"/>
    <w:rsid w:val="006136E5"/>
    <w:rsid w:val="00695802"/>
    <w:rsid w:val="00715218"/>
    <w:rsid w:val="00744059"/>
    <w:rsid w:val="007748B9"/>
    <w:rsid w:val="007A6880"/>
    <w:rsid w:val="007F4D8C"/>
    <w:rsid w:val="008233B1"/>
    <w:rsid w:val="008F05E7"/>
    <w:rsid w:val="009860DF"/>
    <w:rsid w:val="009969CE"/>
    <w:rsid w:val="009F6FE7"/>
    <w:rsid w:val="00AC24B7"/>
    <w:rsid w:val="00AC3920"/>
    <w:rsid w:val="00B17FA7"/>
    <w:rsid w:val="00B20BEA"/>
    <w:rsid w:val="00B55299"/>
    <w:rsid w:val="00BA1D91"/>
    <w:rsid w:val="00BA3168"/>
    <w:rsid w:val="00C047E5"/>
    <w:rsid w:val="00DB229E"/>
    <w:rsid w:val="00DC7782"/>
    <w:rsid w:val="00EE3A6F"/>
    <w:rsid w:val="00F262C7"/>
    <w:rsid w:val="00F53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E5"/>
    <w:pPr>
      <w:spacing w:after="0" w:line="240" w:lineRule="auto"/>
    </w:pPr>
    <w:rPr>
      <w:rFonts w:eastAsia="Times New Roman"/>
      <w:sz w:val="20"/>
      <w:szCs w:val="20"/>
      <w:lang w:eastAsia="ru-RU"/>
    </w:rPr>
  </w:style>
  <w:style w:type="paragraph" w:styleId="1">
    <w:name w:val="heading 1"/>
    <w:basedOn w:val="a"/>
    <w:next w:val="a"/>
    <w:link w:val="10"/>
    <w:uiPriority w:val="9"/>
    <w:qFormat/>
    <w:rsid w:val="006136E5"/>
    <w:pPr>
      <w:keepNext/>
      <w:jc w:val="center"/>
      <w:outlineLvl w:val="0"/>
    </w:pPr>
    <w:rPr>
      <w:b/>
      <w:sz w:val="28"/>
    </w:rPr>
  </w:style>
  <w:style w:type="paragraph" w:styleId="2">
    <w:name w:val="heading 2"/>
    <w:basedOn w:val="a"/>
    <w:next w:val="a"/>
    <w:link w:val="20"/>
    <w:qFormat/>
    <w:rsid w:val="006136E5"/>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6E5"/>
    <w:rPr>
      <w:rFonts w:eastAsia="Times New Roman"/>
      <w:b/>
      <w:sz w:val="28"/>
      <w:szCs w:val="20"/>
      <w:lang w:eastAsia="ru-RU"/>
    </w:rPr>
  </w:style>
  <w:style w:type="character" w:customStyle="1" w:styleId="20">
    <w:name w:val="Заголовок 2 Знак"/>
    <w:basedOn w:val="a0"/>
    <w:link w:val="2"/>
    <w:rsid w:val="006136E5"/>
    <w:rPr>
      <w:rFonts w:eastAsia="Times New Roman"/>
      <w:b/>
      <w:szCs w:val="20"/>
      <w:lang w:eastAsia="ru-RU"/>
    </w:rPr>
  </w:style>
  <w:style w:type="paragraph" w:styleId="3">
    <w:name w:val="Body Text Indent 3"/>
    <w:basedOn w:val="a"/>
    <w:link w:val="30"/>
    <w:rsid w:val="006136E5"/>
    <w:pPr>
      <w:jc w:val="center"/>
    </w:pPr>
    <w:rPr>
      <w:sz w:val="24"/>
    </w:rPr>
  </w:style>
  <w:style w:type="character" w:customStyle="1" w:styleId="30">
    <w:name w:val="Основной текст с отступом 3 Знак"/>
    <w:basedOn w:val="a0"/>
    <w:link w:val="3"/>
    <w:rsid w:val="006136E5"/>
    <w:rPr>
      <w:rFonts w:eastAsia="Times New Roman"/>
      <w:szCs w:val="20"/>
      <w:lang w:eastAsia="ru-RU"/>
    </w:rPr>
  </w:style>
  <w:style w:type="paragraph" w:styleId="a3">
    <w:name w:val="Body Text"/>
    <w:basedOn w:val="a"/>
    <w:link w:val="a4"/>
    <w:rsid w:val="006136E5"/>
    <w:pPr>
      <w:spacing w:after="120"/>
    </w:pPr>
    <w:rPr>
      <w:sz w:val="24"/>
      <w:szCs w:val="24"/>
    </w:rPr>
  </w:style>
  <w:style w:type="character" w:customStyle="1" w:styleId="a4">
    <w:name w:val="Основной текст Знак"/>
    <w:basedOn w:val="a0"/>
    <w:link w:val="a3"/>
    <w:rsid w:val="006136E5"/>
    <w:rPr>
      <w:rFonts w:eastAsia="Times New Roman"/>
      <w:lang w:eastAsia="ru-RU"/>
    </w:rPr>
  </w:style>
  <w:style w:type="paragraph" w:customStyle="1" w:styleId="ConsNonformat">
    <w:name w:val="ConsNonformat"/>
    <w:rsid w:val="00F262C7"/>
    <w:pPr>
      <w:widowControl w:val="0"/>
      <w:autoSpaceDE w:val="0"/>
      <w:autoSpaceDN w:val="0"/>
      <w:adjustRightInd w:val="0"/>
      <w:spacing w:after="0" w:line="240" w:lineRule="auto"/>
      <w:jc w:val="right"/>
    </w:pPr>
    <w:rPr>
      <w:rFonts w:eastAsia="Times New Roman"/>
      <w:sz w:val="28"/>
      <w:szCs w:val="28"/>
      <w:lang w:eastAsia="ru-RU"/>
    </w:rPr>
  </w:style>
  <w:style w:type="paragraph" w:styleId="a5">
    <w:name w:val="Balloon Text"/>
    <w:basedOn w:val="a"/>
    <w:link w:val="a6"/>
    <w:uiPriority w:val="99"/>
    <w:semiHidden/>
    <w:unhideWhenUsed/>
    <w:rsid w:val="006136E5"/>
    <w:rPr>
      <w:rFonts w:ascii="Tahoma" w:hAnsi="Tahoma" w:cs="Tahoma"/>
      <w:sz w:val="16"/>
      <w:szCs w:val="16"/>
    </w:rPr>
  </w:style>
  <w:style w:type="character" w:customStyle="1" w:styleId="a6">
    <w:name w:val="Текст выноски Знак"/>
    <w:basedOn w:val="a0"/>
    <w:link w:val="a5"/>
    <w:uiPriority w:val="99"/>
    <w:semiHidden/>
    <w:rsid w:val="006136E5"/>
    <w:rPr>
      <w:rFonts w:ascii="Tahoma" w:eastAsia="Times New Roman" w:hAnsi="Tahoma" w:cs="Tahoma"/>
      <w:sz w:val="16"/>
      <w:szCs w:val="16"/>
      <w:lang w:eastAsia="ru-RU"/>
    </w:rPr>
  </w:style>
  <w:style w:type="paragraph" w:customStyle="1" w:styleId="ConsPlusTitle">
    <w:name w:val="ConsPlusTitle"/>
    <w:basedOn w:val="a"/>
    <w:uiPriority w:val="99"/>
    <w:rsid w:val="009F6FE7"/>
    <w:pPr>
      <w:widowControl w:val="0"/>
      <w:autoSpaceDE w:val="0"/>
      <w:autoSpaceDN w:val="0"/>
      <w:adjustRightInd w:val="0"/>
      <w:jc w:val="center"/>
    </w:pPr>
    <w:rPr>
      <w:rFonts w:cs="Arial"/>
      <w:b/>
      <w:bCs/>
      <w:sz w:val="28"/>
    </w:rPr>
  </w:style>
  <w:style w:type="paragraph" w:customStyle="1" w:styleId="ConsPlusNormal">
    <w:name w:val="ConsPlusNormal"/>
    <w:rsid w:val="009F6FE7"/>
    <w:pPr>
      <w:widowControl w:val="0"/>
      <w:autoSpaceDE w:val="0"/>
      <w:autoSpaceDN w:val="0"/>
      <w:adjustRightInd w:val="0"/>
      <w:spacing w:after="0" w:line="240" w:lineRule="auto"/>
      <w:ind w:firstLine="720"/>
      <w:jc w:val="both"/>
    </w:pPr>
    <w:rPr>
      <w:rFonts w:eastAsia="Times New Roman" w:cs="Arial"/>
      <w:sz w:val="28"/>
      <w:szCs w:val="20"/>
      <w:lang w:eastAsia="ru-RU"/>
    </w:rPr>
  </w:style>
  <w:style w:type="paragraph" w:customStyle="1" w:styleId="ConsNormal">
    <w:name w:val="ConsNormal"/>
    <w:rsid w:val="00AC392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No Spacing"/>
    <w:uiPriority w:val="1"/>
    <w:qFormat/>
    <w:rsid w:val="00BA1D91"/>
    <w:pPr>
      <w:spacing w:after="0" w:line="240" w:lineRule="auto"/>
    </w:pPr>
    <w:rPr>
      <w:rFonts w:ascii="Calibri" w:eastAsia="Times New Roman" w:hAnsi="Calibri"/>
      <w:sz w:val="22"/>
      <w:szCs w:val="22"/>
      <w:lang w:eastAsia="ru-RU"/>
    </w:rPr>
  </w:style>
  <w:style w:type="paragraph" w:styleId="a8">
    <w:name w:val="header"/>
    <w:basedOn w:val="a"/>
    <w:link w:val="a9"/>
    <w:rsid w:val="00BA1D91"/>
    <w:pPr>
      <w:tabs>
        <w:tab w:val="center" w:pos="4677"/>
        <w:tab w:val="right" w:pos="9355"/>
      </w:tabs>
      <w:jc w:val="both"/>
    </w:pPr>
    <w:rPr>
      <w:sz w:val="24"/>
    </w:rPr>
  </w:style>
  <w:style w:type="character" w:customStyle="1" w:styleId="a9">
    <w:name w:val="Верхний колонтитул Знак"/>
    <w:basedOn w:val="a0"/>
    <w:link w:val="a8"/>
    <w:rsid w:val="00BA1D91"/>
    <w:rPr>
      <w:rFonts w:eastAsia="Times New Roman"/>
      <w:szCs w:val="20"/>
      <w:lang w:eastAsia="ru-RU"/>
    </w:rPr>
  </w:style>
  <w:style w:type="character" w:styleId="aa">
    <w:name w:val="page number"/>
    <w:basedOn w:val="a0"/>
    <w:rsid w:val="00BA1D91"/>
  </w:style>
  <w:style w:type="table" w:styleId="ab">
    <w:name w:val="Table Grid"/>
    <w:basedOn w:val="a1"/>
    <w:rsid w:val="00BA1D9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A1D91"/>
  </w:style>
  <w:style w:type="paragraph" w:styleId="ac">
    <w:name w:val="List Paragraph"/>
    <w:basedOn w:val="a"/>
    <w:uiPriority w:val="34"/>
    <w:qFormat/>
    <w:rsid w:val="001B0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5E2B1292F03503D855898DADECD21F0CF9DF55CE825FF72172450F24430BBAC46BDE5Eg96AJ" TargetMode="External"/><Relationship Id="rId18" Type="http://schemas.openxmlformats.org/officeDocument/2006/relationships/hyperlink" Target="consultantplus://offline/ref=8CC827BDB4A56405F83D93DDF3FC237B7606E5E72B29BE12453B4E978DI2z4N" TargetMode="External"/><Relationship Id="rId26" Type="http://schemas.openxmlformats.org/officeDocument/2006/relationships/hyperlink" Target="consultantplus://offline/ref=8CC827BDB4A56405F83D8DD0E5907474710FBAE3292BB0451B6415CADA2D4A837271E3A8EA7EA48D5AA25BIEz5N" TargetMode="External"/><Relationship Id="rId39" Type="http://schemas.openxmlformats.org/officeDocument/2006/relationships/hyperlink" Target="consultantplus://offline/ref=8CC827BDB4A56405F83D93DDF3FC237B7606E6E92E28BE12453B4E978D2440D4353EBAEAAE73A48BI5z9N" TargetMode="External"/><Relationship Id="rId3" Type="http://schemas.openxmlformats.org/officeDocument/2006/relationships/settings" Target="settings.xml"/><Relationship Id="rId21" Type="http://schemas.openxmlformats.org/officeDocument/2006/relationships/hyperlink" Target="consultantplus://offline/ref=8CC827BDB4A56405F83D8DD0E5907474710FBAE3292DB7431A6415CADA2D4A837271E3A8EA7EA48D5AA25CIEz1N" TargetMode="External"/><Relationship Id="rId34" Type="http://schemas.openxmlformats.org/officeDocument/2006/relationships/hyperlink" Target="consultantplus://offline/ref=8CC827BDB4A56405F83D8DD0E5907474710FBAE3292BB0451B6415CADA2D4A837271E3A8EA7EA48D5AA25BIEz5N" TargetMode="External"/><Relationship Id="rId42" Type="http://schemas.openxmlformats.org/officeDocument/2006/relationships/hyperlink" Target="consultantplus://offline/ref=8CC827BDB4A56405F83D8DD0E5907474710FBAE3292DB7431A6415CADA2D4A837271E3A8EA7EA48D58AB5FIEz2N" TargetMode="External"/><Relationship Id="rId47" Type="http://schemas.openxmlformats.org/officeDocument/2006/relationships/hyperlink" Target="consultantplus://offline/ref=8CC827BDB4A56405F83D93DDF3FC237B7605E3EA262CBE12453B4E978DI2z4N" TargetMode="External"/><Relationship Id="rId50" Type="http://schemas.openxmlformats.org/officeDocument/2006/relationships/hyperlink" Target="consultantplus://offline/ref=8CC827BDB4A56405F83D8DD0E5907474710FBAE3292BB0451B6415CADA2D4A837271E3A8EA7EA48D5AA25BIEz5N" TargetMode="External"/><Relationship Id="rId7" Type="http://schemas.openxmlformats.org/officeDocument/2006/relationships/hyperlink" Target="consultantplus://offline/ref=8CC827BDB4A56405F83D8DD0E5907474710FBAE32A2AB24C186415CADA2D4A83I7z2N" TargetMode="External"/><Relationship Id="rId12" Type="http://schemas.openxmlformats.org/officeDocument/2006/relationships/hyperlink" Target="consultantplus://offline/ref=97F9CC5E6FF21F479D0301F35E3FB4E54A6CC595BF1E5D7D10F27466817E60D4299527F1757FD1149E044Ex5xAK" TargetMode="External"/><Relationship Id="rId17" Type="http://schemas.openxmlformats.org/officeDocument/2006/relationships/hyperlink" Target="consultantplus://offline/ref=9F7F835403F621F724D2D07F026F20F1A16EB7AA5DC8C84E21E0F11264618944C1778FFCt6sCO" TargetMode="External"/><Relationship Id="rId25" Type="http://schemas.openxmlformats.org/officeDocument/2006/relationships/hyperlink" Target="consultantplus://offline/ref=8CC827BDB4A56405F83D8DD0E5907474710FBAE3292BB0451B6415CADA2D4A837271E3A8EA7EA48D5AA25BIEz5N" TargetMode="External"/><Relationship Id="rId33" Type="http://schemas.openxmlformats.org/officeDocument/2006/relationships/hyperlink" Target="consultantplus://offline/ref=8CC827BDB4A56405F83D93DDF3FC237B7605E3EA262CBE12453B4E978DI2z4N" TargetMode="External"/><Relationship Id="rId38" Type="http://schemas.openxmlformats.org/officeDocument/2006/relationships/hyperlink" Target="consultantplus://offline/ref=8CC827BDB4A56405F83D8DD0E5907474710FBAE3292CB2441E6415CADA2D4A83I7z2N" TargetMode="External"/><Relationship Id="rId46" Type="http://schemas.openxmlformats.org/officeDocument/2006/relationships/hyperlink" Target="consultantplus://offline/ref=8CC827BDB4A56405F83D8DD0E5907474710FBAE3292DB7431A6415CADA2D4A837271E3A8EA7EA48D58AA58IEz4N" TargetMode="External"/><Relationship Id="rId2" Type="http://schemas.openxmlformats.org/officeDocument/2006/relationships/styles" Target="styles.xml"/><Relationship Id="rId16" Type="http://schemas.openxmlformats.org/officeDocument/2006/relationships/hyperlink" Target="consultantplus://offline/ref=E607EFC5C6E8F9658F0125CFC30F63803A9F970F7919F694E27E77AB1E9FB36E61A01C8CDFB0247CQ0vCF" TargetMode="External"/><Relationship Id="rId20" Type="http://schemas.openxmlformats.org/officeDocument/2006/relationships/hyperlink" Target="consultantplus://offline/ref=5C4C3721736BC6042F3B67FEC34503617055AB92043171CB57FF5FCCA9A70F225FB936DC5BlAw9P" TargetMode="External"/><Relationship Id="rId29" Type="http://schemas.openxmlformats.org/officeDocument/2006/relationships/hyperlink" Target="consultantplus://offline/ref=8CC827BDB4A56405F83D8DD0E5907474710FBAE3292DB7431A6415CADA2D4A837271E3A8EA7EA48D5AA65CIEz1N" TargetMode="External"/><Relationship Id="rId41" Type="http://schemas.openxmlformats.org/officeDocument/2006/relationships/hyperlink" Target="consultantplus://offline/ref=8CC827BDB4A56405F83D8DD0E5907474710FBAE3292BB0451B6415CADA2D4A837271E3A8EA7EA48D5AA25BIEz5N" TargetMode="External"/><Relationship Id="rId1" Type="http://schemas.openxmlformats.org/officeDocument/2006/relationships/numbering" Target="numbering.xml"/><Relationship Id="rId6" Type="http://schemas.openxmlformats.org/officeDocument/2006/relationships/hyperlink" Target="consultantplus://offline/ref=8CC827BDB4A56405F83D93DDF3FC237B7606E6E92E28BE12453B4E978D2440D4353EBAEAAE73A48BI5zFN" TargetMode="External"/><Relationship Id="rId11" Type="http://schemas.openxmlformats.org/officeDocument/2006/relationships/hyperlink" Target="consultantplus://offline/ref=97F9CC5E6FF21F479D0301F35E3FB4E54A6CC595BF1E5D7D10F27466817E60D4299527F1757FD1149E044Ex5xAK" TargetMode="External"/><Relationship Id="rId24" Type="http://schemas.openxmlformats.org/officeDocument/2006/relationships/hyperlink" Target="consultantplus://offline/ref=8CC827BDB4A56405F83D8DD0E5907474710FBAE3292DB7431A6415CADA2D4A837271E3A8EA7EA48D5AA156IEz6N" TargetMode="External"/><Relationship Id="rId32" Type="http://schemas.openxmlformats.org/officeDocument/2006/relationships/hyperlink" Target="consultantplus://offline/ref=8CC827BDB4A56405F83D8DD0E5907474710FBAE3292BB0451B6415CADA2D4A837271E3A8EA7EA48D5AA25BIEz5N" TargetMode="External"/><Relationship Id="rId37" Type="http://schemas.openxmlformats.org/officeDocument/2006/relationships/hyperlink" Target="consultantplus://offline/ref=8CC827BDB4A56405F83D8DD0E5907474710FBAE32A2AB24C186415CADA2D4A83I7z2N" TargetMode="External"/><Relationship Id="rId40" Type="http://schemas.openxmlformats.org/officeDocument/2006/relationships/hyperlink" Target="consultantplus://offline/ref=8CC827BDB4A56405F83D8DD0E5907474710FBAE3292DB7431A6415CADA2D4A837271E3A8EA7EA48D58AB5EIEz3N" TargetMode="External"/><Relationship Id="rId45" Type="http://schemas.openxmlformats.org/officeDocument/2006/relationships/hyperlink" Target="consultantplus://offline/ref=8CC827BDB4A56405F83D8DD0E5907474710FBAE3292DB7431A6415CADA2D4A837271E3A8EA7EA48D58AB5EIEz5N" TargetMode="External"/><Relationship Id="rId5" Type="http://schemas.openxmlformats.org/officeDocument/2006/relationships/image" Target="media/image1.jpeg"/><Relationship Id="rId15" Type="http://schemas.openxmlformats.org/officeDocument/2006/relationships/hyperlink" Target="consultantplus://offline/ref=35812FED3F0DFB10EE2ECA13205EB4FF27C92C3DB6DE19E29D11F951CFDA581E79580B42B8837E35s6E0F" TargetMode="External"/><Relationship Id="rId23" Type="http://schemas.openxmlformats.org/officeDocument/2006/relationships/hyperlink" Target="consultantplus://offline/ref=8CC827BDB4A56405F83D8DD0E5907474710FBAE3292DB7431A6415CADA2D4A837271E3A8EA7EA48D5AA65CIEzCN" TargetMode="External"/><Relationship Id="rId28" Type="http://schemas.openxmlformats.org/officeDocument/2006/relationships/hyperlink" Target="consultantplus://offline/ref=8CC827BDB4A56405F83D8DD0E5907474710FBAE3292DB7431A6415CADA2D4A837271E3A8EA7EA48D5AA65CIEz4N" TargetMode="External"/><Relationship Id="rId36" Type="http://schemas.openxmlformats.org/officeDocument/2006/relationships/hyperlink" Target="consultantplus://offline/ref=8CC827BDB4A56405F83D8DD0E5907474710FBAE3292BB0451B6415CADA2D4A837271E3A8EA7EA48D5AA25BIEz5N" TargetMode="External"/><Relationship Id="rId49" Type="http://schemas.openxmlformats.org/officeDocument/2006/relationships/hyperlink" Target="consultantplus://offline/ref=8CC827BDB4A56405F83D8DD0E5907474710FBAE3292BB0451B6415CADA2D4A837271E3A8EA7EA48D5AA25BIEz5N" TargetMode="External"/><Relationship Id="rId10" Type="http://schemas.openxmlformats.org/officeDocument/2006/relationships/hyperlink" Target="consultantplus://offline/ref=8CC827BDB4A56405F83D93DDF3FC237B7605E3EA262CBE12453B4E978DI2z4N" TargetMode="External"/><Relationship Id="rId19" Type="http://schemas.openxmlformats.org/officeDocument/2006/relationships/hyperlink" Target="consultantplus://offline/ref=5C4C3721736BC6042F3B67FEC34503617055AB92043171CB57FF5FCCA9A70F225FB936DC5FlAwEP" TargetMode="External"/><Relationship Id="rId31" Type="http://schemas.openxmlformats.org/officeDocument/2006/relationships/hyperlink" Target="consultantplus://offline/ref=8CC827BDB4A56405F83D8DD0E5907474710FBAE3292DB7431A6415CADA2D4A837271E3A8EA7EA48D5AA156IEz6N" TargetMode="External"/><Relationship Id="rId44" Type="http://schemas.openxmlformats.org/officeDocument/2006/relationships/hyperlink" Target="consultantplus://offline/ref=8CC827BDB4A56405F83D8DD0E5907474710FBAE3292DB7431A6415CADA2D4A837271E3A8EA7EA48D58AB5EIEz4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C827BDB4A56405F83D93DDF3FC237B7606E6E92E28BE12453B4E978D2440D4353EBAEAAE73A48BI5z9N" TargetMode="External"/><Relationship Id="rId14" Type="http://schemas.openxmlformats.org/officeDocument/2006/relationships/hyperlink" Target="consultantplus://offline/ref=04CCE77726828D4EF2D25A45D9A0700EB1AA422696D2201373018CD4F293E55C8190C433D0DF743EnDn9F" TargetMode="External"/><Relationship Id="rId22" Type="http://schemas.openxmlformats.org/officeDocument/2006/relationships/hyperlink" Target="consultantplus://offline/ref=8CC827BDB4A56405F83D8DD0E5907474710FBAE3292BB0451B6415CADA2D4A837271E3A8EA7EA48D5AA25BIEz5N" TargetMode="External"/><Relationship Id="rId27" Type="http://schemas.openxmlformats.org/officeDocument/2006/relationships/hyperlink" Target="consultantplus://offline/ref=8CC827BDB4A56405F83D8DD0E5907474710FBAE3292DB7431A6415CADA2D4A837271E3A8EA7EA48D5AA65CIEz5N" TargetMode="External"/><Relationship Id="rId30" Type="http://schemas.openxmlformats.org/officeDocument/2006/relationships/hyperlink" Target="consultantplus://offline/ref=8CC827BDB4A56405F83D8DD0E5907474710FBAE3292DB7431A6415CADA2D4A837271E3A8EA7EA48D5AA65CIEz6N" TargetMode="External"/><Relationship Id="rId35" Type="http://schemas.openxmlformats.org/officeDocument/2006/relationships/hyperlink" Target="consultantplus://offline/ref=8CC827BDB4A56405F83D8DD0E5907474710FBAE3292BB0451B6415CADA2D4A837271E3A8EA7EA48D5AA25BIEz5N" TargetMode="External"/><Relationship Id="rId43" Type="http://schemas.openxmlformats.org/officeDocument/2006/relationships/hyperlink" Target="consultantplus://offline/ref=8CC827BDB4A56405F83D8DD0E5907474710FBAE3292DB7431A6415CADA2D4A837271E3A8EA7EA48D58AB5FIEzDN" TargetMode="External"/><Relationship Id="rId48" Type="http://schemas.openxmlformats.org/officeDocument/2006/relationships/hyperlink" Target="consultantplus://offline/ref=8CC827BDB4A56405F83D8DD0E5907474710FBAE3292BB0451B6415CADA2D4A837271E3A8EA7EA48D5AA25BIEz5N" TargetMode="External"/><Relationship Id="rId8" Type="http://schemas.openxmlformats.org/officeDocument/2006/relationships/hyperlink" Target="consultantplus://offline/ref=8CC827BDB4A56405F83D8DD0E5907474710FBAE3292CB2441E6415CADA2D4A83I7z2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18718</Words>
  <Characters>106699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Буренков Евгений Иванович</dc:creator>
  <cp:lastModifiedBy>Мартынов Алексей Андреевич</cp:lastModifiedBy>
  <cp:revision>22</cp:revision>
  <cp:lastPrinted>2015-11-25T08:54:00Z</cp:lastPrinted>
  <dcterms:created xsi:type="dcterms:W3CDTF">2015-11-25T08:53:00Z</dcterms:created>
  <dcterms:modified xsi:type="dcterms:W3CDTF">2015-12-02T09:31:00Z</dcterms:modified>
</cp:coreProperties>
</file>